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53F8" w14:textId="5CE8D29D" w:rsidR="00D8217F" w:rsidRDefault="00D8217F" w:rsidP="00333C44">
      <w:pPr>
        <w:ind w:right="-2" w:firstLine="709"/>
        <w:jc w:val="both"/>
        <w:rPr>
          <w:color w:val="000000"/>
          <w:sz w:val="28"/>
          <w:szCs w:val="28"/>
        </w:rPr>
      </w:pPr>
    </w:p>
    <w:p w14:paraId="6AE4C2C6" w14:textId="2C483B39" w:rsidR="000A256C" w:rsidRPr="000A256C" w:rsidRDefault="000A256C" w:rsidP="00333C44">
      <w:pPr>
        <w:ind w:right="-2" w:firstLine="709"/>
        <w:jc w:val="both"/>
        <w:rPr>
          <w:b/>
          <w:color w:val="000000"/>
          <w:sz w:val="28"/>
          <w:szCs w:val="28"/>
        </w:rPr>
      </w:pPr>
      <w:r w:rsidRPr="000A256C">
        <w:rPr>
          <w:b/>
          <w:color w:val="000000"/>
          <w:sz w:val="28"/>
          <w:szCs w:val="28"/>
        </w:rPr>
        <w:t xml:space="preserve">В </w:t>
      </w:r>
      <w:proofErr w:type="spellStart"/>
      <w:r w:rsidRPr="000A256C">
        <w:rPr>
          <w:b/>
          <w:color w:val="000000"/>
          <w:sz w:val="28"/>
          <w:szCs w:val="28"/>
        </w:rPr>
        <w:t>Щербиновском</w:t>
      </w:r>
      <w:proofErr w:type="spellEnd"/>
      <w:r w:rsidRPr="000A256C">
        <w:rPr>
          <w:b/>
          <w:color w:val="000000"/>
          <w:sz w:val="28"/>
          <w:szCs w:val="28"/>
        </w:rPr>
        <w:t xml:space="preserve"> районном суде осужден к реальному лишению свободы местный житель за управление транспортным средством в состоянии опьянения и имеющего судимость за совершение преступления в состоянии опьянения преступления, предусмотренного ст. 264.1 УК РФ.</w:t>
      </w:r>
    </w:p>
    <w:p w14:paraId="2951F5CD" w14:textId="484F8E5E" w:rsidR="000A256C" w:rsidRDefault="000A256C" w:rsidP="00333C44">
      <w:pPr>
        <w:ind w:right="-2" w:firstLine="709"/>
        <w:jc w:val="both"/>
        <w:rPr>
          <w:color w:val="000000"/>
          <w:sz w:val="28"/>
          <w:szCs w:val="28"/>
        </w:rPr>
      </w:pPr>
    </w:p>
    <w:p w14:paraId="2F157E45" w14:textId="37E5C0B8" w:rsidR="000A256C" w:rsidRDefault="000A256C" w:rsidP="00333C44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Щербиновский районный суд, согласившись с доказательствами, представленными государственным обвинителем, вынес приговор в отношении 30 летнего жителя Щербиновского района Д… Он признан виновным в совершении преступления, предусмотренного ч.2 ст.264.1 УК РФ </w:t>
      </w:r>
    </w:p>
    <w:p w14:paraId="5C6409F2" w14:textId="146F2307" w:rsidR="000A256C" w:rsidRDefault="000A256C" w:rsidP="00333C44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 установлено, что Д…, будучи осужденным по приговору Щербиновского районного суда </w:t>
      </w:r>
      <w:r w:rsidR="009522D1">
        <w:rPr>
          <w:color w:val="000000"/>
          <w:sz w:val="28"/>
          <w:szCs w:val="28"/>
        </w:rPr>
        <w:t>от 23.11.2020, за совершение преступлений, предусмотренных ч.2 ст. 264 и ст. 264.1 УК РФ, нарушение лицом, управляющим ТС, правил дорожного движения, совершенное лицом, находящимся в состоянии алкогольного опьянения, повлекшее по неосторожности причинение тяжкого вреда здоровью человека, а также 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РФ, находясь в состоянии алкогольного опьянения сел за руль автомобиля и привел его в движение.</w:t>
      </w:r>
    </w:p>
    <w:p w14:paraId="069F8EB3" w14:textId="41CE72C2" w:rsidR="009522D1" w:rsidRDefault="009522D1" w:rsidP="00333C44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подсудимый признал свою вину в совершении преступления, предусмотренного ч.2 ст. 264.1 УК РФ.</w:t>
      </w:r>
    </w:p>
    <w:p w14:paraId="2815666D" w14:textId="686527D1" w:rsidR="009522D1" w:rsidRDefault="009522D1" w:rsidP="00333C44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Суд, с учетом мнения государственного обвинителя, представленных суду  и исследованных доказательств, пришел к выводу о виновности подсудимого и назначении ему наказания в виде лишения свободы</w:t>
      </w:r>
      <w:r w:rsidR="000976B2">
        <w:rPr>
          <w:color w:val="000000"/>
          <w:sz w:val="28"/>
          <w:szCs w:val="28"/>
        </w:rPr>
        <w:t xml:space="preserve"> сроком на 1 год 10 месяцев</w:t>
      </w:r>
      <w:r>
        <w:rPr>
          <w:color w:val="000000"/>
          <w:sz w:val="28"/>
          <w:szCs w:val="28"/>
        </w:rPr>
        <w:t xml:space="preserve"> с отбыванием наказания в колонии поселении</w:t>
      </w:r>
      <w:r w:rsidR="000976B2">
        <w:rPr>
          <w:color w:val="000000"/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 сроком на 4 года 6 месяцев</w:t>
      </w:r>
      <w:r>
        <w:rPr>
          <w:color w:val="000000"/>
          <w:sz w:val="28"/>
          <w:szCs w:val="28"/>
        </w:rPr>
        <w:t>.</w:t>
      </w:r>
      <w:r w:rsidR="000976B2">
        <w:rPr>
          <w:color w:val="000000"/>
          <w:sz w:val="28"/>
          <w:szCs w:val="28"/>
        </w:rPr>
        <w:t xml:space="preserve"> Приговор вступил в законную силу.</w:t>
      </w:r>
    </w:p>
    <w:p w14:paraId="2062CF0D" w14:textId="09ADE437" w:rsidR="00D8217F" w:rsidRDefault="00D8217F" w:rsidP="00333C44">
      <w:pPr>
        <w:ind w:right="-2" w:firstLine="709"/>
        <w:jc w:val="both"/>
        <w:rPr>
          <w:color w:val="000000"/>
          <w:sz w:val="28"/>
          <w:szCs w:val="28"/>
        </w:rPr>
      </w:pPr>
    </w:p>
    <w:p w14:paraId="3BD89EB0" w14:textId="77777777" w:rsidR="00D8217F" w:rsidRDefault="00D8217F"/>
    <w:p w14:paraId="6B501F9B" w14:textId="53E87200" w:rsidR="00D8217F" w:rsidRPr="00D8217F" w:rsidRDefault="00D8217F">
      <w:pPr>
        <w:rPr>
          <w:sz w:val="28"/>
          <w:szCs w:val="28"/>
        </w:rPr>
      </w:pPr>
      <w:bookmarkStart w:id="0" w:name="_GoBack"/>
      <w:r w:rsidRPr="00D8217F">
        <w:rPr>
          <w:sz w:val="28"/>
          <w:szCs w:val="28"/>
        </w:rPr>
        <w:t xml:space="preserve">Старший помощник прокурора                                                      </w:t>
      </w:r>
      <w:r w:rsidR="00346887">
        <w:rPr>
          <w:sz w:val="28"/>
          <w:szCs w:val="28"/>
        </w:rPr>
        <w:t xml:space="preserve">    С.В.</w:t>
      </w:r>
      <w:r w:rsidRPr="00D8217F">
        <w:rPr>
          <w:sz w:val="28"/>
          <w:szCs w:val="28"/>
        </w:rPr>
        <w:t xml:space="preserve"> Шуваев </w:t>
      </w:r>
      <w:bookmarkEnd w:id="0"/>
    </w:p>
    <w:sectPr w:rsidR="00D8217F" w:rsidRPr="00D8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44"/>
    <w:rsid w:val="000976B2"/>
    <w:rsid w:val="000A256C"/>
    <w:rsid w:val="00333C44"/>
    <w:rsid w:val="00346887"/>
    <w:rsid w:val="006139D9"/>
    <w:rsid w:val="009522D1"/>
    <w:rsid w:val="00D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B35E"/>
  <w15:chartTrackingRefBased/>
  <w15:docId w15:val="{CAB073BE-C8D0-4EB7-B683-80E50C1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33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Шуваев Сергей Валерьевич</cp:lastModifiedBy>
  <cp:revision>4</cp:revision>
  <dcterms:created xsi:type="dcterms:W3CDTF">2022-01-20T12:15:00Z</dcterms:created>
  <dcterms:modified xsi:type="dcterms:W3CDTF">2022-04-20T13:02:00Z</dcterms:modified>
</cp:coreProperties>
</file>