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47359" w:rsidRPr="000B37CC" w14:paraId="16D15B17" w14:textId="77777777" w:rsidTr="00837EA4">
        <w:trPr>
          <w:trHeight w:val="964"/>
        </w:trPr>
        <w:tc>
          <w:tcPr>
            <w:tcW w:w="9639" w:type="dxa"/>
            <w:gridSpan w:val="2"/>
          </w:tcPr>
          <w:p w14:paraId="152085DC" w14:textId="77777777" w:rsidR="00647359" w:rsidRPr="004A4A78" w:rsidRDefault="00647359" w:rsidP="00647359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05186233" wp14:editId="137BFF0B">
                  <wp:extent cx="78105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C0325" w14:textId="77777777" w:rsidR="00647359" w:rsidRPr="000B37CC" w:rsidRDefault="00647359" w:rsidP="00647359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47359" w:rsidRPr="000B37CC" w14:paraId="2917EFE4" w14:textId="77777777" w:rsidTr="00837EA4">
        <w:trPr>
          <w:trHeight w:val="1134"/>
        </w:trPr>
        <w:tc>
          <w:tcPr>
            <w:tcW w:w="9639" w:type="dxa"/>
            <w:gridSpan w:val="2"/>
          </w:tcPr>
          <w:p w14:paraId="36EF0BD8" w14:textId="2828A431" w:rsidR="00647359" w:rsidRPr="000B37CC" w:rsidRDefault="00647359" w:rsidP="00647359">
            <w:pPr>
              <w:pStyle w:val="1"/>
              <w:spacing w:before="0" w:after="0"/>
              <w:ind w:firstLine="0"/>
              <w:rPr>
                <w:sz w:val="28"/>
                <w:szCs w:val="28"/>
              </w:rPr>
            </w:pPr>
            <w:r w:rsidRPr="000B37CC">
              <w:rPr>
                <w:bCs/>
                <w:sz w:val="28"/>
                <w:szCs w:val="28"/>
              </w:rPr>
              <w:t>АДМИНИСТРАЦИЯ ГЛАФИРОВСКОГО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B37CC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0B37CC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BA61F56" w14:textId="77777777" w:rsidR="00647359" w:rsidRPr="000B37CC" w:rsidRDefault="00647359" w:rsidP="00647359">
            <w:pPr>
              <w:jc w:val="center"/>
              <w:rPr>
                <w:sz w:val="16"/>
                <w:szCs w:val="16"/>
              </w:rPr>
            </w:pPr>
          </w:p>
          <w:p w14:paraId="7F0CCCC0" w14:textId="77777777" w:rsidR="00647359" w:rsidRPr="000B37CC" w:rsidRDefault="00647359" w:rsidP="00647359">
            <w:pPr>
              <w:jc w:val="center"/>
              <w:rPr>
                <w:spacing w:val="20"/>
                <w:szCs w:val="32"/>
              </w:rPr>
            </w:pPr>
            <w:r w:rsidRPr="000B37CC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</w:tc>
      </w:tr>
      <w:tr w:rsidR="00647359" w:rsidRPr="000B37CC" w14:paraId="4BFFF4F8" w14:textId="77777777" w:rsidTr="00837EA4">
        <w:trPr>
          <w:trHeight w:val="284"/>
        </w:trPr>
        <w:tc>
          <w:tcPr>
            <w:tcW w:w="4819" w:type="dxa"/>
            <w:vAlign w:val="bottom"/>
          </w:tcPr>
          <w:p w14:paraId="165AC756" w14:textId="01F1C3EF" w:rsidR="00647359" w:rsidRPr="000B37CC" w:rsidRDefault="008654D1" w:rsidP="00647359">
            <w:pPr>
              <w:tabs>
                <w:tab w:val="left" w:pos="3402"/>
              </w:tabs>
              <w:snapToGrid w:val="0"/>
              <w:ind w:firstLine="11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647359" w:rsidRPr="000B37CC">
              <w:rPr>
                <w:b/>
                <w:bCs/>
                <w:sz w:val="28"/>
                <w:szCs w:val="28"/>
              </w:rPr>
              <w:t>т</w:t>
            </w:r>
            <w:r>
              <w:rPr>
                <w:b/>
                <w:bCs/>
                <w:sz w:val="28"/>
                <w:szCs w:val="28"/>
              </w:rPr>
              <w:t xml:space="preserve"> 10.07.2026</w:t>
            </w:r>
            <w:r w:rsidR="00647359" w:rsidRPr="000B37CC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</w:tc>
        <w:tc>
          <w:tcPr>
            <w:tcW w:w="4820" w:type="dxa"/>
            <w:vAlign w:val="bottom"/>
          </w:tcPr>
          <w:p w14:paraId="339DE8FD" w14:textId="7619D279" w:rsidR="00647359" w:rsidRPr="000B37CC" w:rsidRDefault="00647359" w:rsidP="00647359">
            <w:pPr>
              <w:tabs>
                <w:tab w:val="left" w:pos="1702"/>
                <w:tab w:val="left" w:pos="368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B37CC">
              <w:rPr>
                <w:b/>
                <w:bCs/>
                <w:sz w:val="28"/>
                <w:szCs w:val="28"/>
              </w:rPr>
              <w:t xml:space="preserve">        №</w:t>
            </w:r>
            <w:r w:rsidR="008654D1">
              <w:rPr>
                <w:b/>
                <w:bCs/>
                <w:sz w:val="28"/>
                <w:szCs w:val="28"/>
              </w:rPr>
              <w:t xml:space="preserve"> 52</w:t>
            </w:r>
          </w:p>
        </w:tc>
      </w:tr>
      <w:tr w:rsidR="00647359" w:rsidRPr="000B37CC" w14:paraId="1B2CC7DD" w14:textId="77777777" w:rsidTr="00837EA4">
        <w:trPr>
          <w:trHeight w:val="284"/>
        </w:trPr>
        <w:tc>
          <w:tcPr>
            <w:tcW w:w="9639" w:type="dxa"/>
            <w:gridSpan w:val="2"/>
            <w:vAlign w:val="bottom"/>
          </w:tcPr>
          <w:p w14:paraId="3565BDBD" w14:textId="77777777" w:rsidR="00647359" w:rsidRPr="000B37CC" w:rsidRDefault="00647359" w:rsidP="00647359">
            <w:pPr>
              <w:snapToGrid w:val="0"/>
              <w:jc w:val="center"/>
            </w:pPr>
            <w:r w:rsidRPr="000B37CC">
              <w:t>село Глафировка</w:t>
            </w:r>
          </w:p>
        </w:tc>
      </w:tr>
      <w:tr w:rsidR="00647359" w:rsidRPr="000B37CC" w14:paraId="2A186646" w14:textId="77777777" w:rsidTr="00837EA4">
        <w:tc>
          <w:tcPr>
            <w:tcW w:w="9639" w:type="dxa"/>
            <w:gridSpan w:val="2"/>
          </w:tcPr>
          <w:p w14:paraId="1FFC38B6" w14:textId="77777777" w:rsidR="00647359" w:rsidRPr="000B37CC" w:rsidRDefault="00647359" w:rsidP="00647359">
            <w:pPr>
              <w:snapToGrid w:val="0"/>
              <w:jc w:val="center"/>
              <w:rPr>
                <w:sz w:val="28"/>
                <w:szCs w:val="20"/>
              </w:rPr>
            </w:pPr>
          </w:p>
        </w:tc>
      </w:tr>
    </w:tbl>
    <w:p w14:paraId="7E521F3B" w14:textId="77777777" w:rsidR="00647359" w:rsidRDefault="00647359" w:rsidP="002E0A12">
      <w:pPr>
        <w:jc w:val="center"/>
        <w:rPr>
          <w:b/>
          <w:sz w:val="28"/>
          <w:szCs w:val="28"/>
        </w:rPr>
      </w:pPr>
    </w:p>
    <w:p w14:paraId="3642F26B" w14:textId="77777777" w:rsidR="00647359" w:rsidRDefault="00647359" w:rsidP="002E0A12">
      <w:pPr>
        <w:jc w:val="center"/>
        <w:rPr>
          <w:b/>
          <w:sz w:val="28"/>
          <w:szCs w:val="28"/>
        </w:rPr>
      </w:pPr>
    </w:p>
    <w:p w14:paraId="631148C6" w14:textId="732A3BBF" w:rsidR="002E0A12" w:rsidRPr="001D0C5F" w:rsidRDefault="002E0A12" w:rsidP="002E0A12">
      <w:pPr>
        <w:jc w:val="center"/>
        <w:rPr>
          <w:b/>
          <w:sz w:val="28"/>
          <w:szCs w:val="28"/>
        </w:rPr>
      </w:pPr>
      <w:r w:rsidRPr="001D0C5F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2921B44A" w14:textId="77777777" w:rsidR="002E0A12" w:rsidRPr="001D0C5F" w:rsidRDefault="002E0A12" w:rsidP="002E0A12">
      <w:pPr>
        <w:jc w:val="center"/>
        <w:rPr>
          <w:b/>
          <w:sz w:val="28"/>
          <w:szCs w:val="28"/>
        </w:rPr>
      </w:pPr>
      <w:r w:rsidRPr="001D0C5F">
        <w:rPr>
          <w:b/>
          <w:sz w:val="28"/>
          <w:szCs w:val="28"/>
        </w:rPr>
        <w:t>предоставления администрацией Глафировского сельского</w:t>
      </w:r>
      <w:r w:rsidRPr="001D0C5F">
        <w:rPr>
          <w:rFonts w:eastAsia="Calibri"/>
          <w:b/>
          <w:sz w:val="28"/>
          <w:szCs w:val="28"/>
          <w:lang w:eastAsia="en-US"/>
        </w:rPr>
        <w:t xml:space="preserve"> </w:t>
      </w:r>
      <w:r w:rsidRPr="001D0C5F">
        <w:rPr>
          <w:b/>
          <w:sz w:val="28"/>
          <w:szCs w:val="28"/>
        </w:rPr>
        <w:t xml:space="preserve">поселения Щербиновского муниципального района Краснодарского края муниципальной услуги «Присвоение адреса объекту адресации, </w:t>
      </w:r>
    </w:p>
    <w:p w14:paraId="0D0E44FE" w14:textId="77777777" w:rsidR="002E0A12" w:rsidRPr="001D0C5F" w:rsidRDefault="002E0A12" w:rsidP="002E0A12">
      <w:pPr>
        <w:jc w:val="center"/>
        <w:rPr>
          <w:sz w:val="28"/>
          <w:szCs w:val="28"/>
        </w:rPr>
      </w:pPr>
      <w:r w:rsidRPr="001D0C5F">
        <w:rPr>
          <w:b/>
          <w:sz w:val="28"/>
          <w:szCs w:val="28"/>
        </w:rPr>
        <w:t>изменение и аннулирование такого адреса»</w:t>
      </w:r>
    </w:p>
    <w:p w14:paraId="77796A09" w14:textId="77777777" w:rsidR="002E0A12" w:rsidRPr="001D0C5F" w:rsidRDefault="002E0A12" w:rsidP="003B1392">
      <w:pPr>
        <w:tabs>
          <w:tab w:val="left" w:pos="4110"/>
          <w:tab w:val="left" w:pos="6840"/>
        </w:tabs>
        <w:jc w:val="center"/>
        <w:rPr>
          <w:sz w:val="28"/>
          <w:szCs w:val="28"/>
        </w:rPr>
      </w:pPr>
    </w:p>
    <w:p w14:paraId="07E5CA18" w14:textId="77777777" w:rsidR="002E0A12" w:rsidRPr="001D0C5F" w:rsidRDefault="002E0A12" w:rsidP="003B1392">
      <w:pPr>
        <w:tabs>
          <w:tab w:val="left" w:pos="4110"/>
          <w:tab w:val="left" w:pos="6840"/>
        </w:tabs>
        <w:jc w:val="center"/>
        <w:rPr>
          <w:sz w:val="28"/>
          <w:szCs w:val="28"/>
        </w:rPr>
      </w:pPr>
    </w:p>
    <w:p w14:paraId="1586A0B6" w14:textId="77777777" w:rsidR="003B1392" w:rsidRPr="001D0C5F" w:rsidRDefault="003B1392" w:rsidP="003B1392">
      <w:pPr>
        <w:pStyle w:val="a3"/>
        <w:rPr>
          <w:sz w:val="28"/>
          <w:szCs w:val="28"/>
        </w:rPr>
      </w:pPr>
    </w:p>
    <w:p w14:paraId="2425341E" w14:textId="1FAAD5C5" w:rsidR="000B5F0C" w:rsidRDefault="003B1392" w:rsidP="00902FAE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В соответствии с </w:t>
      </w:r>
      <w:r w:rsidR="00902FAE" w:rsidRPr="001D0C5F">
        <w:rPr>
          <w:sz w:val="28"/>
          <w:szCs w:val="28"/>
        </w:rPr>
        <w:t>Федеральными законами</w:t>
      </w:r>
      <w:r w:rsidR="005A283E" w:rsidRPr="001D0C5F">
        <w:rPr>
          <w:sz w:val="28"/>
          <w:szCs w:val="28"/>
        </w:rPr>
        <w:t xml:space="preserve"> от 27 июля 2010 года               № </w:t>
      </w:r>
      <w:r w:rsidRPr="001D0C5F">
        <w:rPr>
          <w:sz w:val="28"/>
          <w:szCs w:val="28"/>
        </w:rPr>
        <w:t>210-ФЗ «Об организации предоставления государственных и муниципал</w:t>
      </w:r>
      <w:r w:rsidR="005A283E" w:rsidRPr="001D0C5F">
        <w:rPr>
          <w:sz w:val="28"/>
          <w:szCs w:val="28"/>
        </w:rPr>
        <w:t>ьных услуг», от 20 марта 2025 года</w:t>
      </w:r>
      <w:r w:rsidRPr="001D0C5F">
        <w:rPr>
          <w:sz w:val="28"/>
          <w:szCs w:val="28"/>
        </w:rPr>
        <w:t xml:space="preserve"> № 33-ФЗ «Об общих принципах</w:t>
      </w:r>
      <w:r w:rsidR="00F5581E">
        <w:rPr>
          <w:sz w:val="28"/>
          <w:szCs w:val="28"/>
        </w:rPr>
        <w:t xml:space="preserve"> организации</w:t>
      </w:r>
      <w:r w:rsidRPr="001D0C5F">
        <w:rPr>
          <w:sz w:val="28"/>
          <w:szCs w:val="28"/>
        </w:rPr>
        <w:t xml:space="preserve"> местного самоуправления в единой системе публичной власти», </w:t>
      </w:r>
      <w:r w:rsidR="000B5F0C" w:rsidRPr="00245EE7">
        <w:rPr>
          <w:sz w:val="28"/>
          <w:szCs w:val="28"/>
        </w:rPr>
        <w:t xml:space="preserve">руководствуясь Уставом Глафировского сельского поселения Щербиновского </w:t>
      </w:r>
      <w:r w:rsidR="000B5F0C">
        <w:rPr>
          <w:sz w:val="28"/>
          <w:szCs w:val="28"/>
        </w:rPr>
        <w:t xml:space="preserve">муниципального </w:t>
      </w:r>
      <w:r w:rsidR="000B5F0C" w:rsidRPr="00245EE7">
        <w:rPr>
          <w:sz w:val="28"/>
          <w:szCs w:val="28"/>
        </w:rPr>
        <w:t>района</w:t>
      </w:r>
      <w:r w:rsidR="000B5F0C">
        <w:rPr>
          <w:sz w:val="28"/>
          <w:szCs w:val="28"/>
        </w:rPr>
        <w:t xml:space="preserve"> Краснодарского края,</w:t>
      </w:r>
      <w:r w:rsidR="000B5F0C" w:rsidRPr="00245EE7">
        <w:rPr>
          <w:sz w:val="28"/>
          <w:szCs w:val="28"/>
        </w:rPr>
        <w:t xml:space="preserve"> п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о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с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т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а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н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о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в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л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я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ю:</w:t>
      </w:r>
    </w:p>
    <w:p w14:paraId="12F9C7D1" w14:textId="05A7E242" w:rsidR="003B1392" w:rsidRPr="001D0C5F" w:rsidRDefault="000B5F0C" w:rsidP="00902FA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1392" w:rsidRPr="001D0C5F">
        <w:rPr>
          <w:sz w:val="28"/>
          <w:szCs w:val="28"/>
        </w:rPr>
        <w:t>Утвердить административный регламент предоставления</w:t>
      </w:r>
      <w:r>
        <w:rPr>
          <w:sz w:val="28"/>
          <w:szCs w:val="28"/>
        </w:rPr>
        <w:t xml:space="preserve"> администрацией </w:t>
      </w:r>
      <w:r w:rsidRPr="00245EE7">
        <w:rPr>
          <w:sz w:val="28"/>
          <w:szCs w:val="28"/>
        </w:rPr>
        <w:t xml:space="preserve">Глафировского сельского поселения Щербиновского </w:t>
      </w:r>
      <w:r>
        <w:rPr>
          <w:sz w:val="28"/>
          <w:szCs w:val="28"/>
        </w:rPr>
        <w:t xml:space="preserve">муниципального </w:t>
      </w:r>
      <w:r w:rsidRPr="00245EE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="003B1392" w:rsidRPr="001D0C5F">
        <w:rPr>
          <w:sz w:val="28"/>
          <w:szCs w:val="28"/>
        </w:rPr>
        <w:t xml:space="preserve"> муниципальной услуги «Присвоение адреса объекту адресации, изменение и аннулирование такого адреса»</w:t>
      </w:r>
      <w:r w:rsidR="00902FAE" w:rsidRPr="001D0C5F">
        <w:rPr>
          <w:sz w:val="28"/>
          <w:szCs w:val="28"/>
        </w:rPr>
        <w:t xml:space="preserve"> согласно приложению</w:t>
      </w:r>
      <w:r w:rsidR="003B1392" w:rsidRPr="001D0C5F">
        <w:rPr>
          <w:sz w:val="28"/>
          <w:szCs w:val="28"/>
        </w:rPr>
        <w:t>.</w:t>
      </w:r>
    </w:p>
    <w:p w14:paraId="492BC39D" w14:textId="7E9111A4" w:rsidR="000B5F0C" w:rsidRDefault="005A283E" w:rsidP="00902FAE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2. </w:t>
      </w:r>
      <w:r w:rsidR="003B1392" w:rsidRPr="001D0C5F">
        <w:rPr>
          <w:sz w:val="28"/>
          <w:szCs w:val="28"/>
        </w:rPr>
        <w:t>Признать утратившим</w:t>
      </w:r>
      <w:r w:rsidR="000B5F0C">
        <w:rPr>
          <w:sz w:val="28"/>
          <w:szCs w:val="28"/>
        </w:rPr>
        <w:t>и</w:t>
      </w:r>
      <w:r w:rsidR="003B1392" w:rsidRPr="001D0C5F">
        <w:rPr>
          <w:sz w:val="28"/>
          <w:szCs w:val="28"/>
        </w:rPr>
        <w:t xml:space="preserve"> силу </w:t>
      </w:r>
      <w:r w:rsidR="009D0367" w:rsidRPr="001D0C5F">
        <w:rPr>
          <w:sz w:val="28"/>
          <w:szCs w:val="28"/>
        </w:rPr>
        <w:t>постановлени</w:t>
      </w:r>
      <w:r w:rsidR="000B5F0C">
        <w:rPr>
          <w:sz w:val="28"/>
          <w:szCs w:val="28"/>
        </w:rPr>
        <w:t>я</w:t>
      </w:r>
      <w:r w:rsidR="009D0367" w:rsidRPr="001D0C5F">
        <w:rPr>
          <w:sz w:val="28"/>
          <w:szCs w:val="28"/>
        </w:rPr>
        <w:t xml:space="preserve"> администрации Глафировского сельского поселения Щербиновского</w:t>
      </w:r>
      <w:r w:rsidR="000B5F0C">
        <w:rPr>
          <w:sz w:val="28"/>
          <w:szCs w:val="28"/>
        </w:rPr>
        <w:t xml:space="preserve"> района:</w:t>
      </w:r>
    </w:p>
    <w:p w14:paraId="4FC045C8" w14:textId="197D542C" w:rsidR="000B5F0C" w:rsidRDefault="000B5F0C" w:rsidP="00902FA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0367" w:rsidRPr="001D0C5F">
        <w:rPr>
          <w:sz w:val="28"/>
          <w:szCs w:val="28"/>
        </w:rPr>
        <w:t>22 августа 2022 года</w:t>
      </w:r>
      <w:r>
        <w:rPr>
          <w:sz w:val="28"/>
          <w:szCs w:val="28"/>
        </w:rPr>
        <w:t xml:space="preserve"> </w:t>
      </w:r>
      <w:r w:rsidR="009D0367" w:rsidRPr="001D0C5F">
        <w:rPr>
          <w:sz w:val="28"/>
          <w:szCs w:val="28"/>
        </w:rPr>
        <w:t>№ 71 «Об утверждении административного регламента предоставления администрацией Глафировского сельского поселения Щербиновского района муниципальной услуги «Присвоение объекту адресации адреса или аннулирование его адреса»</w:t>
      </w:r>
      <w:r>
        <w:rPr>
          <w:sz w:val="28"/>
          <w:szCs w:val="28"/>
        </w:rPr>
        <w:t>;</w:t>
      </w:r>
    </w:p>
    <w:p w14:paraId="13734E15" w14:textId="5EC76C7C" w:rsidR="003B1392" w:rsidRDefault="00647359" w:rsidP="0064735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B5F0C">
        <w:rPr>
          <w:sz w:val="28"/>
          <w:szCs w:val="28"/>
        </w:rPr>
        <w:t xml:space="preserve">т </w:t>
      </w:r>
      <w:r w:rsidR="009D0367" w:rsidRPr="001D0C5F">
        <w:rPr>
          <w:sz w:val="28"/>
          <w:szCs w:val="28"/>
        </w:rPr>
        <w:t>14 февраля 2025 года № 8</w:t>
      </w:r>
      <w:r>
        <w:rPr>
          <w:sz w:val="28"/>
          <w:szCs w:val="28"/>
        </w:rPr>
        <w:t xml:space="preserve"> «</w:t>
      </w:r>
      <w:r w:rsidRPr="00647359">
        <w:rPr>
          <w:sz w:val="28"/>
          <w:szCs w:val="28"/>
        </w:rPr>
        <w:t>О внесении изменения в постановление администрации Глафировского сельского поселения Щербиновского района</w:t>
      </w:r>
      <w:r>
        <w:rPr>
          <w:sz w:val="28"/>
          <w:szCs w:val="28"/>
        </w:rPr>
        <w:t xml:space="preserve"> </w:t>
      </w:r>
      <w:r w:rsidRPr="00647359">
        <w:rPr>
          <w:sz w:val="28"/>
          <w:szCs w:val="28"/>
        </w:rPr>
        <w:t>от 22 августа 2022 года № 71 «Об утверждении административного регламента предоставления администрацией Глафировского сельского поселения Щербиновского района муниципальной услуги «Присвоение объекту адресации адреса или аннулирование его адреса»</w:t>
      </w:r>
      <w:r>
        <w:rPr>
          <w:sz w:val="28"/>
          <w:szCs w:val="28"/>
        </w:rPr>
        <w:t>.</w:t>
      </w:r>
    </w:p>
    <w:p w14:paraId="7FA7BFFB" w14:textId="77777777" w:rsidR="00647359" w:rsidRDefault="00647359" w:rsidP="00647359">
      <w:pPr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573E">
        <w:rPr>
          <w:color w:val="000000"/>
          <w:spacing w:val="-6"/>
          <w:sz w:val="28"/>
          <w:szCs w:val="28"/>
        </w:rPr>
        <w:t>Отделу по общим и правовым вопросам админи</w:t>
      </w:r>
      <w:r w:rsidRPr="00F4490F">
        <w:rPr>
          <w:color w:val="000000"/>
          <w:spacing w:val="-6"/>
          <w:sz w:val="28"/>
          <w:szCs w:val="28"/>
        </w:rPr>
        <w:t>страции Глафировского сельского п</w:t>
      </w:r>
      <w:r>
        <w:rPr>
          <w:color w:val="000000"/>
          <w:spacing w:val="-6"/>
          <w:sz w:val="28"/>
          <w:szCs w:val="28"/>
        </w:rPr>
        <w:t xml:space="preserve">оселения Щербиновского муниципального района Краснодарского края </w:t>
      </w:r>
      <w:r>
        <w:rPr>
          <w:color w:val="000000"/>
          <w:spacing w:val="-6"/>
          <w:sz w:val="28"/>
          <w:szCs w:val="28"/>
        </w:rPr>
        <w:lastRenderedPageBreak/>
        <w:t>(Тищенко А.В.</w:t>
      </w:r>
      <w:r w:rsidRPr="00F4490F">
        <w:rPr>
          <w:color w:val="000000"/>
          <w:spacing w:val="-6"/>
          <w:sz w:val="28"/>
          <w:szCs w:val="28"/>
        </w:rPr>
        <w:t>) настоящее по</w:t>
      </w:r>
      <w:r w:rsidRPr="00F4490F">
        <w:rPr>
          <w:color w:val="000000"/>
          <w:spacing w:val="-6"/>
          <w:sz w:val="28"/>
          <w:szCs w:val="28"/>
        </w:rPr>
        <w:softHyphen/>
        <w:t>становление</w:t>
      </w:r>
      <w:r>
        <w:rPr>
          <w:color w:val="000000"/>
          <w:spacing w:val="-6"/>
          <w:sz w:val="28"/>
          <w:szCs w:val="28"/>
        </w:rPr>
        <w:t>:</w:t>
      </w:r>
    </w:p>
    <w:p w14:paraId="259B4B95" w14:textId="23881336" w:rsidR="00647359" w:rsidRPr="00647359" w:rsidRDefault="00647359" w:rsidP="00647359">
      <w:pPr>
        <w:ind w:firstLine="709"/>
        <w:jc w:val="both"/>
        <w:rPr>
          <w:color w:val="000000"/>
          <w:sz w:val="28"/>
          <w:szCs w:val="28"/>
        </w:rPr>
      </w:pPr>
      <w:r w:rsidRPr="00647359">
        <w:rPr>
          <w:color w:val="000000"/>
          <w:spacing w:val="-6"/>
          <w:sz w:val="28"/>
          <w:szCs w:val="28"/>
        </w:rPr>
        <w:t xml:space="preserve">1) разместить </w:t>
      </w:r>
      <w:r w:rsidRPr="00647359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на официальном сайте администрации Глафировского сельского поселения Щербиновского </w:t>
      </w:r>
      <w:r>
        <w:rPr>
          <w:color w:val="000000"/>
          <w:spacing w:val="-6"/>
          <w:sz w:val="28"/>
          <w:szCs w:val="28"/>
        </w:rPr>
        <w:t xml:space="preserve">муниципального района Краснодарского края </w:t>
      </w:r>
      <w:r w:rsidRPr="00647359">
        <w:rPr>
          <w:color w:val="000000"/>
          <w:sz w:val="28"/>
          <w:szCs w:val="28"/>
        </w:rPr>
        <w:t>(</w:t>
      </w:r>
      <w:hyperlink r:id="rId9" w:history="1">
        <w:r w:rsidRPr="00647359">
          <w:rPr>
            <w:rStyle w:val="af2"/>
            <w:color w:val="000000"/>
            <w:sz w:val="28"/>
            <w:szCs w:val="28"/>
            <w:u w:val="none"/>
          </w:rPr>
          <w:t>http://admglaph.ru/</w:t>
        </w:r>
      </w:hyperlink>
      <w:r w:rsidRPr="00647359">
        <w:rPr>
          <w:color w:val="000000"/>
          <w:sz w:val="28"/>
          <w:szCs w:val="28"/>
        </w:rPr>
        <w:t>);</w:t>
      </w:r>
    </w:p>
    <w:p w14:paraId="51AF5178" w14:textId="107B95F2" w:rsidR="00647359" w:rsidRPr="00AB1C11" w:rsidRDefault="00647359" w:rsidP="00647359">
      <w:pPr>
        <w:ind w:left="-108" w:firstLine="81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о</w:t>
      </w:r>
      <w:r w:rsidRPr="00AB1C11">
        <w:rPr>
          <w:sz w:val="28"/>
          <w:szCs w:val="28"/>
        </w:rPr>
        <w:t xml:space="preserve">фициально опубликовать в периодическом печатном издании «Информационный бюллетень администрации </w:t>
      </w:r>
      <w:r>
        <w:rPr>
          <w:sz w:val="28"/>
          <w:szCs w:val="28"/>
        </w:rPr>
        <w:t>Глафировского</w:t>
      </w:r>
      <w:r w:rsidRPr="00AB1C11">
        <w:rPr>
          <w:sz w:val="28"/>
          <w:szCs w:val="28"/>
        </w:rPr>
        <w:t xml:space="preserve"> сельского поселения Щербиновского </w:t>
      </w:r>
      <w:r>
        <w:rPr>
          <w:color w:val="000000"/>
          <w:spacing w:val="-6"/>
          <w:sz w:val="28"/>
          <w:szCs w:val="28"/>
        </w:rPr>
        <w:t>муниципального района Краснодарского края</w:t>
      </w:r>
      <w:r w:rsidRPr="00AB1C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DD5473A" w14:textId="77777777" w:rsidR="00647359" w:rsidRDefault="00647359" w:rsidP="00647359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4. Контроль за выполнением настоящего постановления оставляю за собой.</w:t>
      </w:r>
    </w:p>
    <w:p w14:paraId="0A1A65B9" w14:textId="77777777" w:rsidR="00647359" w:rsidRDefault="00647359" w:rsidP="00647359">
      <w:pPr>
        <w:shd w:val="clear" w:color="auto" w:fill="FFFFFF"/>
        <w:spacing w:line="288" w:lineRule="exact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14:paraId="366843DD" w14:textId="77777777" w:rsidR="00647359" w:rsidRDefault="00647359" w:rsidP="00962FD1">
      <w:pPr>
        <w:jc w:val="both"/>
        <w:rPr>
          <w:color w:val="000000"/>
          <w:sz w:val="28"/>
          <w:szCs w:val="28"/>
        </w:rPr>
      </w:pPr>
    </w:p>
    <w:p w14:paraId="7C63EABC" w14:textId="77777777" w:rsidR="00647359" w:rsidRDefault="00647359" w:rsidP="00962FD1">
      <w:pPr>
        <w:jc w:val="both"/>
        <w:rPr>
          <w:color w:val="000000"/>
          <w:sz w:val="28"/>
          <w:szCs w:val="28"/>
        </w:rPr>
      </w:pPr>
    </w:p>
    <w:p w14:paraId="16313FF2" w14:textId="77777777" w:rsidR="00647359" w:rsidRDefault="00647359" w:rsidP="00962FD1">
      <w:pPr>
        <w:jc w:val="both"/>
        <w:rPr>
          <w:color w:val="000000"/>
          <w:sz w:val="28"/>
          <w:szCs w:val="28"/>
        </w:rPr>
      </w:pPr>
    </w:p>
    <w:p w14:paraId="65410916" w14:textId="77777777" w:rsidR="00647359" w:rsidRDefault="00962FD1" w:rsidP="00962FD1">
      <w:pPr>
        <w:jc w:val="both"/>
        <w:rPr>
          <w:color w:val="000000"/>
          <w:sz w:val="28"/>
          <w:szCs w:val="28"/>
        </w:rPr>
      </w:pPr>
      <w:r w:rsidRPr="001D0C5F">
        <w:rPr>
          <w:color w:val="000000"/>
          <w:sz w:val="28"/>
          <w:szCs w:val="28"/>
        </w:rPr>
        <w:t>Глава</w:t>
      </w:r>
    </w:p>
    <w:p w14:paraId="16C8EE44" w14:textId="0DADF29C" w:rsidR="00962FD1" w:rsidRPr="001D0C5F" w:rsidRDefault="001D0C5F" w:rsidP="00962FD1">
      <w:pPr>
        <w:jc w:val="both"/>
        <w:rPr>
          <w:sz w:val="28"/>
          <w:szCs w:val="28"/>
        </w:rPr>
      </w:pPr>
      <w:r w:rsidRPr="001D0C5F">
        <w:rPr>
          <w:sz w:val="28"/>
          <w:szCs w:val="28"/>
        </w:rPr>
        <w:t>Глафировского</w:t>
      </w:r>
      <w:r w:rsidR="00962FD1" w:rsidRPr="001D0C5F">
        <w:rPr>
          <w:sz w:val="28"/>
          <w:szCs w:val="28"/>
        </w:rPr>
        <w:t xml:space="preserve"> сельского поселения </w:t>
      </w:r>
    </w:p>
    <w:p w14:paraId="35695904" w14:textId="77777777" w:rsidR="00962FD1" w:rsidRPr="001D0C5F" w:rsidRDefault="001D0C5F" w:rsidP="00962FD1">
      <w:pPr>
        <w:tabs>
          <w:tab w:val="left" w:pos="6315"/>
        </w:tabs>
        <w:jc w:val="both"/>
        <w:rPr>
          <w:sz w:val="28"/>
          <w:szCs w:val="28"/>
        </w:rPr>
      </w:pPr>
      <w:r w:rsidRPr="001D0C5F">
        <w:rPr>
          <w:sz w:val="28"/>
          <w:szCs w:val="28"/>
        </w:rPr>
        <w:t>Щербиновского</w:t>
      </w:r>
      <w:r w:rsidR="00962FD1" w:rsidRPr="001D0C5F">
        <w:rPr>
          <w:sz w:val="28"/>
          <w:szCs w:val="28"/>
        </w:rPr>
        <w:t xml:space="preserve"> муниципального района</w:t>
      </w:r>
    </w:p>
    <w:p w14:paraId="2588C363" w14:textId="77777777" w:rsidR="00B966D6" w:rsidRDefault="00962FD1" w:rsidP="00962FD1">
      <w:pPr>
        <w:tabs>
          <w:tab w:val="left" w:pos="6315"/>
        </w:tabs>
        <w:jc w:val="both"/>
        <w:rPr>
          <w:sz w:val="28"/>
          <w:szCs w:val="28"/>
        </w:rPr>
        <w:sectPr w:rsidR="00B966D6" w:rsidSect="00647359">
          <w:headerReference w:type="default" r:id="rId10"/>
          <w:footerReference w:type="default" r:id="rId11"/>
          <w:pgSz w:w="11906" w:h="16838"/>
          <w:pgMar w:top="340" w:right="567" w:bottom="1134" w:left="1701" w:header="720" w:footer="720" w:gutter="0"/>
          <w:cols w:space="720"/>
          <w:titlePg/>
          <w:docGrid w:linePitch="326"/>
        </w:sectPr>
      </w:pPr>
      <w:r w:rsidRPr="001D0C5F">
        <w:rPr>
          <w:sz w:val="28"/>
          <w:szCs w:val="28"/>
        </w:rPr>
        <w:t xml:space="preserve">Краснодарского края                                                                  </w:t>
      </w:r>
      <w:r w:rsidR="001D0C5F" w:rsidRPr="001D0C5F">
        <w:rPr>
          <w:sz w:val="28"/>
          <w:szCs w:val="28"/>
        </w:rPr>
        <w:t>М.Ю. Лукашенко</w:t>
      </w:r>
    </w:p>
    <w:p w14:paraId="0ABC6F5B" w14:textId="22865FA2" w:rsidR="003C51C8" w:rsidRDefault="00E50C6E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</w:t>
      </w:r>
      <w:r w:rsidR="00B10090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е</w:t>
      </w:r>
    </w:p>
    <w:p w14:paraId="0C95F475" w14:textId="77777777" w:rsidR="008654D1" w:rsidRDefault="008654D1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</w:p>
    <w:p w14:paraId="12F06775" w14:textId="7A673F8E" w:rsidR="008654D1" w:rsidRPr="001D0C5F" w:rsidRDefault="008654D1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14:paraId="7A08A6FC" w14:textId="0EFA442E" w:rsidR="003C51C8" w:rsidRPr="001D0C5F" w:rsidRDefault="003C51C8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 w:rsidRPr="001D0C5F">
        <w:rPr>
          <w:b w:val="0"/>
          <w:sz w:val="28"/>
          <w:szCs w:val="28"/>
        </w:rPr>
        <w:t>постановлени</w:t>
      </w:r>
      <w:r w:rsidR="008654D1">
        <w:rPr>
          <w:b w:val="0"/>
          <w:sz w:val="28"/>
          <w:szCs w:val="28"/>
        </w:rPr>
        <w:t>ем</w:t>
      </w:r>
      <w:r w:rsidRPr="001D0C5F">
        <w:rPr>
          <w:b w:val="0"/>
          <w:sz w:val="28"/>
          <w:szCs w:val="28"/>
        </w:rPr>
        <w:t xml:space="preserve"> администрации</w:t>
      </w:r>
    </w:p>
    <w:p w14:paraId="38FB02D7" w14:textId="77777777" w:rsidR="003C51C8" w:rsidRPr="001D0C5F" w:rsidRDefault="001D0C5F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Глафировского</w:t>
      </w:r>
      <w:r w:rsidR="003B1392" w:rsidRPr="001D0C5F">
        <w:rPr>
          <w:b w:val="0"/>
          <w:sz w:val="28"/>
          <w:szCs w:val="28"/>
        </w:rPr>
        <w:t xml:space="preserve"> сельского поселения</w:t>
      </w:r>
    </w:p>
    <w:p w14:paraId="10A8BE29" w14:textId="77777777" w:rsidR="003B1392" w:rsidRDefault="001D0C5F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Щербиновского</w:t>
      </w:r>
      <w:r w:rsidR="00344BA8" w:rsidRPr="001D0C5F">
        <w:rPr>
          <w:b w:val="0"/>
          <w:sz w:val="28"/>
          <w:szCs w:val="28"/>
        </w:rPr>
        <w:t xml:space="preserve"> муниципального</w:t>
      </w:r>
      <w:r w:rsidR="003B1392" w:rsidRPr="001D0C5F">
        <w:rPr>
          <w:b w:val="0"/>
          <w:sz w:val="28"/>
          <w:szCs w:val="28"/>
        </w:rPr>
        <w:t xml:space="preserve"> района</w:t>
      </w:r>
    </w:p>
    <w:p w14:paraId="200CB94A" w14:textId="054E3D70" w:rsidR="00E50C6E" w:rsidRPr="001D0C5F" w:rsidRDefault="00E50C6E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Краснодарского края</w:t>
      </w:r>
    </w:p>
    <w:p w14:paraId="3493EC62" w14:textId="3CDD2041" w:rsidR="003C51C8" w:rsidRPr="001D0C5F" w:rsidRDefault="003C51C8" w:rsidP="003B1392">
      <w:pPr>
        <w:pStyle w:val="1"/>
        <w:spacing w:before="0" w:after="0"/>
        <w:ind w:firstLine="4820"/>
        <w:rPr>
          <w:b w:val="0"/>
          <w:sz w:val="28"/>
          <w:szCs w:val="28"/>
        </w:rPr>
      </w:pPr>
      <w:r w:rsidRPr="001D0C5F">
        <w:rPr>
          <w:b w:val="0"/>
          <w:sz w:val="28"/>
          <w:szCs w:val="28"/>
        </w:rPr>
        <w:t xml:space="preserve">от </w:t>
      </w:r>
      <w:r w:rsidR="008654D1">
        <w:rPr>
          <w:b w:val="0"/>
          <w:sz w:val="28"/>
          <w:szCs w:val="28"/>
        </w:rPr>
        <w:t>10.07.2026 № 52</w:t>
      </w:r>
    </w:p>
    <w:p w14:paraId="29E03C00" w14:textId="77777777" w:rsidR="003C51C8" w:rsidRPr="001D0C5F" w:rsidRDefault="003C51C8" w:rsidP="00DF27B4">
      <w:pPr>
        <w:pStyle w:val="1"/>
        <w:spacing w:before="0" w:after="0"/>
        <w:ind w:firstLine="4962"/>
        <w:rPr>
          <w:b w:val="0"/>
          <w:sz w:val="28"/>
          <w:szCs w:val="28"/>
        </w:rPr>
      </w:pPr>
    </w:p>
    <w:p w14:paraId="1A6AA205" w14:textId="77777777" w:rsidR="00CA3901" w:rsidRPr="001D0C5F" w:rsidRDefault="00ED2E58" w:rsidP="00D272F5">
      <w:pPr>
        <w:pStyle w:val="1"/>
        <w:tabs>
          <w:tab w:val="left" w:pos="4934"/>
        </w:tabs>
        <w:spacing w:before="0" w:after="0"/>
        <w:jc w:val="left"/>
        <w:rPr>
          <w:sz w:val="28"/>
          <w:szCs w:val="28"/>
        </w:rPr>
      </w:pPr>
      <w:r w:rsidRPr="001D0C5F">
        <w:rPr>
          <w:sz w:val="28"/>
          <w:szCs w:val="28"/>
        </w:rPr>
        <w:tab/>
      </w:r>
    </w:p>
    <w:p w14:paraId="07D66160" w14:textId="77777777" w:rsidR="00CA3901" w:rsidRPr="001D0C5F" w:rsidRDefault="00CA3901" w:rsidP="009B757F">
      <w:pPr>
        <w:pStyle w:val="1"/>
        <w:spacing w:before="0" w:after="0"/>
        <w:ind w:left="709" w:firstLine="0"/>
        <w:rPr>
          <w:sz w:val="28"/>
          <w:szCs w:val="28"/>
        </w:rPr>
      </w:pPr>
      <w:r w:rsidRPr="001D0C5F">
        <w:rPr>
          <w:sz w:val="28"/>
          <w:szCs w:val="28"/>
        </w:rPr>
        <w:t>АДМИНИСТРАТИВНЫЙ РЕГЛАМЕНТ</w:t>
      </w:r>
    </w:p>
    <w:p w14:paraId="46626542" w14:textId="13D2295B" w:rsidR="002B1039" w:rsidRPr="00E50C6E" w:rsidRDefault="00FC0091" w:rsidP="009B757F">
      <w:pPr>
        <w:pStyle w:val="1"/>
        <w:spacing w:before="0" w:after="0"/>
        <w:ind w:left="709" w:firstLine="0"/>
        <w:rPr>
          <w:bCs/>
          <w:sz w:val="28"/>
          <w:szCs w:val="28"/>
        </w:rPr>
      </w:pPr>
      <w:r w:rsidRPr="00E50C6E">
        <w:rPr>
          <w:bCs/>
          <w:sz w:val="28"/>
          <w:szCs w:val="28"/>
        </w:rPr>
        <w:t xml:space="preserve">предоставления </w:t>
      </w:r>
      <w:r w:rsidR="00E50C6E" w:rsidRPr="00E50C6E">
        <w:rPr>
          <w:bCs/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E50C6E">
        <w:rPr>
          <w:bCs/>
          <w:sz w:val="28"/>
          <w:szCs w:val="28"/>
        </w:rPr>
        <w:t>муниципальной услуги</w:t>
      </w:r>
      <w:r w:rsidR="003D4D70" w:rsidRPr="00E50C6E">
        <w:rPr>
          <w:bCs/>
          <w:sz w:val="28"/>
          <w:szCs w:val="28"/>
        </w:rPr>
        <w:t xml:space="preserve"> «Присвоение адреса объекту адресации, изменение и аннулирование такого адреса</w:t>
      </w:r>
      <w:r w:rsidRPr="00E50C6E">
        <w:rPr>
          <w:bCs/>
          <w:sz w:val="28"/>
          <w:szCs w:val="28"/>
        </w:rPr>
        <w:t>»</w:t>
      </w:r>
    </w:p>
    <w:p w14:paraId="47D37675" w14:textId="77777777" w:rsidR="002B1039" w:rsidRPr="001D0C5F" w:rsidRDefault="002B1039" w:rsidP="00CA3901">
      <w:pPr>
        <w:pStyle w:val="a3"/>
        <w:ind w:left="709"/>
        <w:rPr>
          <w:sz w:val="28"/>
          <w:szCs w:val="28"/>
        </w:rPr>
      </w:pPr>
    </w:p>
    <w:p w14:paraId="16744C69" w14:textId="77777777" w:rsidR="002B1039" w:rsidRPr="00E50C6E" w:rsidRDefault="0044319C" w:rsidP="009B757F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0" w:name="anchor1001"/>
      <w:bookmarkEnd w:id="0"/>
      <w:r w:rsidRPr="00E50C6E">
        <w:rPr>
          <w:b w:val="0"/>
          <w:bCs/>
          <w:sz w:val="28"/>
          <w:szCs w:val="28"/>
        </w:rPr>
        <w:t xml:space="preserve">Раздел 1. </w:t>
      </w:r>
      <w:r w:rsidR="00FC0091" w:rsidRPr="00E50C6E">
        <w:rPr>
          <w:b w:val="0"/>
          <w:bCs/>
          <w:sz w:val="28"/>
          <w:szCs w:val="28"/>
        </w:rPr>
        <w:t>Общие положения</w:t>
      </w:r>
    </w:p>
    <w:p w14:paraId="06A40CD3" w14:textId="77777777" w:rsidR="002B1039" w:rsidRPr="00E50C6E" w:rsidRDefault="002B1039">
      <w:pPr>
        <w:pStyle w:val="a3"/>
        <w:rPr>
          <w:bCs/>
          <w:sz w:val="28"/>
          <w:szCs w:val="28"/>
        </w:rPr>
      </w:pPr>
    </w:p>
    <w:p w14:paraId="5E8CA25D" w14:textId="77777777" w:rsidR="002B1039" w:rsidRPr="00E50C6E" w:rsidRDefault="00FC0091" w:rsidP="00D272F5">
      <w:pPr>
        <w:pStyle w:val="1"/>
        <w:spacing w:before="0" w:after="0"/>
        <w:rPr>
          <w:b w:val="0"/>
          <w:bCs/>
          <w:sz w:val="28"/>
          <w:szCs w:val="28"/>
        </w:rPr>
      </w:pPr>
      <w:bookmarkStart w:id="1" w:name="anchor1002"/>
      <w:bookmarkEnd w:id="1"/>
      <w:r w:rsidRPr="00E50C6E">
        <w:rPr>
          <w:b w:val="0"/>
          <w:bCs/>
          <w:sz w:val="28"/>
          <w:szCs w:val="28"/>
        </w:rPr>
        <w:t xml:space="preserve">Подраздел </w:t>
      </w:r>
      <w:r w:rsidR="0044319C" w:rsidRPr="00E50C6E">
        <w:rPr>
          <w:b w:val="0"/>
          <w:bCs/>
          <w:sz w:val="28"/>
          <w:szCs w:val="28"/>
        </w:rPr>
        <w:t>1.1</w:t>
      </w:r>
      <w:r w:rsidRPr="00E50C6E">
        <w:rPr>
          <w:b w:val="0"/>
          <w:bCs/>
          <w:sz w:val="28"/>
          <w:szCs w:val="28"/>
        </w:rPr>
        <w:t>. Предмет регулирован</w:t>
      </w:r>
      <w:r w:rsidR="0044319C" w:rsidRPr="00E50C6E">
        <w:rPr>
          <w:b w:val="0"/>
          <w:bCs/>
          <w:sz w:val="28"/>
          <w:szCs w:val="28"/>
        </w:rPr>
        <w:t>ия административного регламента</w:t>
      </w:r>
    </w:p>
    <w:p w14:paraId="543DADF7" w14:textId="77777777" w:rsidR="000B32A8" w:rsidRPr="001D0C5F" w:rsidRDefault="000B32A8" w:rsidP="00D272F5">
      <w:pPr>
        <w:pStyle w:val="1"/>
        <w:spacing w:before="0" w:after="0"/>
        <w:rPr>
          <w:sz w:val="28"/>
          <w:szCs w:val="28"/>
        </w:rPr>
      </w:pPr>
    </w:p>
    <w:p w14:paraId="5D47B0F3" w14:textId="315355E8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2" w:name="anchor1003"/>
      <w:bookmarkEnd w:id="2"/>
      <w:r w:rsidRPr="001D0C5F">
        <w:rPr>
          <w:sz w:val="28"/>
          <w:szCs w:val="28"/>
        </w:rPr>
        <w:t xml:space="preserve">1. Административный регламент предоставления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962FD1" w:rsidRPr="001D0C5F">
        <w:rPr>
          <w:sz w:val="28"/>
          <w:szCs w:val="28"/>
        </w:rPr>
        <w:t xml:space="preserve"> муниципального</w:t>
      </w:r>
      <w:r w:rsidR="00D272F5" w:rsidRPr="001D0C5F">
        <w:rPr>
          <w:sz w:val="28"/>
          <w:szCs w:val="28"/>
        </w:rPr>
        <w:t xml:space="preserve"> района</w:t>
      </w:r>
      <w:r w:rsidR="00E50C6E">
        <w:rPr>
          <w:sz w:val="28"/>
          <w:szCs w:val="28"/>
        </w:rPr>
        <w:t xml:space="preserve"> Краснодарского края </w:t>
      </w:r>
      <w:r w:rsidRPr="001D0C5F">
        <w:rPr>
          <w:sz w:val="28"/>
          <w:szCs w:val="28"/>
        </w:rPr>
        <w:t>муниципальной услуги «</w:t>
      </w:r>
      <w:r w:rsidR="003D4D70" w:rsidRPr="001D0C5F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1D0C5F">
        <w:rPr>
          <w:sz w:val="28"/>
          <w:szCs w:val="28"/>
        </w:rPr>
        <w:t xml:space="preserve">» (далее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 </w:t>
      </w:r>
      <w:r w:rsidR="00D272F5" w:rsidRPr="001D0C5F">
        <w:rPr>
          <w:sz w:val="28"/>
          <w:szCs w:val="28"/>
        </w:rPr>
        <w:t>района</w:t>
      </w:r>
      <w:r w:rsidR="00E50C6E">
        <w:rPr>
          <w:sz w:val="28"/>
          <w:szCs w:val="28"/>
        </w:rPr>
        <w:t xml:space="preserve"> Краснодарского края</w:t>
      </w:r>
      <w:r w:rsidR="00D272F5" w:rsidRPr="001D0C5F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 xml:space="preserve">муниципальной услуги по </w:t>
      </w:r>
      <w:r w:rsidR="00D272F5" w:rsidRPr="001D0C5F">
        <w:rPr>
          <w:sz w:val="28"/>
          <w:szCs w:val="28"/>
        </w:rPr>
        <w:t>присвоению адреса, изменению и аннулированию такого адреса</w:t>
      </w:r>
      <w:r w:rsidRPr="001D0C5F">
        <w:rPr>
          <w:sz w:val="28"/>
          <w:szCs w:val="28"/>
        </w:rPr>
        <w:t xml:space="preserve"> (далее – муниципальная услуга).</w:t>
      </w:r>
    </w:p>
    <w:p w14:paraId="225C3A6A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 Муниципальная услуга включает в себя:</w:t>
      </w:r>
    </w:p>
    <w:p w14:paraId="4739A9B5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3" w:name="anchor1005"/>
      <w:bookmarkEnd w:id="3"/>
      <w:r w:rsidRPr="001D0C5F">
        <w:rPr>
          <w:sz w:val="28"/>
          <w:szCs w:val="28"/>
        </w:rPr>
        <w:t>1)</w:t>
      </w:r>
      <w:r w:rsidR="001D0C5F">
        <w:rPr>
          <w:sz w:val="28"/>
          <w:szCs w:val="28"/>
        </w:rPr>
        <w:t xml:space="preserve"> </w:t>
      </w:r>
      <w:r w:rsidR="00D272F5" w:rsidRPr="001D0C5F">
        <w:rPr>
          <w:sz w:val="28"/>
          <w:szCs w:val="28"/>
        </w:rPr>
        <w:t>выдачу постановления</w:t>
      </w:r>
      <w:r w:rsidR="003D4D70" w:rsidRPr="001D0C5F">
        <w:rPr>
          <w:sz w:val="28"/>
          <w:szCs w:val="28"/>
        </w:rPr>
        <w:t xml:space="preserve"> о присвоении (изменении, аннулировании)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</w:t>
      </w:r>
      <w:r w:rsidRPr="001D0C5F">
        <w:rPr>
          <w:sz w:val="28"/>
          <w:szCs w:val="28"/>
        </w:rPr>
        <w:t>;</w:t>
      </w:r>
    </w:p>
    <w:p w14:paraId="0A305D3F" w14:textId="2B37CB9D" w:rsidR="002B1039" w:rsidRPr="001D0C5F" w:rsidRDefault="00FC0091" w:rsidP="00D272F5">
      <w:pPr>
        <w:pStyle w:val="af3"/>
        <w:ind w:firstLine="709"/>
        <w:jc w:val="both"/>
        <w:rPr>
          <w:sz w:val="28"/>
          <w:szCs w:val="28"/>
        </w:rPr>
      </w:pPr>
      <w:bookmarkStart w:id="4" w:name="anchor1006"/>
      <w:bookmarkEnd w:id="4"/>
      <w:r w:rsidRPr="001D0C5F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услуги, а также исправление допущенных опечаток и ошибок в выданных в результате предоставления муниципальной услуги документах осуществляется на результат предоставления му</w:t>
      </w:r>
      <w:r w:rsidR="0065390B" w:rsidRPr="001D0C5F">
        <w:rPr>
          <w:sz w:val="28"/>
          <w:szCs w:val="28"/>
        </w:rPr>
        <w:t xml:space="preserve">ниципальной услуги, указанный в </w:t>
      </w:r>
      <w:r w:rsidRPr="001D0C5F">
        <w:rPr>
          <w:sz w:val="28"/>
          <w:szCs w:val="28"/>
        </w:rPr>
        <w:t>подпункт</w:t>
      </w:r>
      <w:r w:rsidR="00F02919" w:rsidRPr="001D0C5F">
        <w:rPr>
          <w:sz w:val="28"/>
          <w:szCs w:val="28"/>
        </w:rPr>
        <w:t>е</w:t>
      </w:r>
      <w:r w:rsidR="0044319C" w:rsidRPr="001D0C5F">
        <w:rPr>
          <w:sz w:val="28"/>
          <w:szCs w:val="28"/>
        </w:rPr>
        <w:t xml:space="preserve"> </w:t>
      </w:r>
      <w:r w:rsidR="00F02919" w:rsidRPr="00C34E23">
        <w:rPr>
          <w:sz w:val="28"/>
          <w:szCs w:val="28"/>
        </w:rPr>
        <w:t>а)</w:t>
      </w:r>
      <w:r w:rsidR="001D0C5F" w:rsidRPr="00C34E23">
        <w:rPr>
          <w:sz w:val="28"/>
          <w:szCs w:val="28"/>
        </w:rPr>
        <w:t xml:space="preserve"> </w:t>
      </w:r>
      <w:hyperlink r:id="rId12" w:anchor="/document/406377293/entry/933" w:history="1">
        <w:r w:rsidRPr="00C34E23">
          <w:rPr>
            <w:rStyle w:val="af2"/>
            <w:color w:val="auto"/>
            <w:sz w:val="28"/>
            <w:szCs w:val="28"/>
            <w:u w:val="none"/>
          </w:rPr>
          <w:t xml:space="preserve">пункта </w:t>
        </w:r>
        <w:r w:rsidR="00C34E23" w:rsidRPr="00C34E23">
          <w:rPr>
            <w:rStyle w:val="af2"/>
            <w:color w:val="auto"/>
            <w:sz w:val="28"/>
            <w:szCs w:val="28"/>
            <w:u w:val="none"/>
          </w:rPr>
          <w:t>2.3.1</w:t>
        </w:r>
        <w:r w:rsidRPr="00C34E23">
          <w:rPr>
            <w:rStyle w:val="af2"/>
            <w:color w:val="auto"/>
            <w:sz w:val="28"/>
            <w:szCs w:val="28"/>
            <w:u w:val="none"/>
          </w:rPr>
          <w:t xml:space="preserve"> подраздела </w:t>
        </w:r>
        <w:r w:rsidR="00C34E23" w:rsidRPr="00C34E23">
          <w:rPr>
            <w:rStyle w:val="af2"/>
            <w:color w:val="auto"/>
            <w:sz w:val="28"/>
            <w:szCs w:val="28"/>
            <w:u w:val="none"/>
          </w:rPr>
          <w:t>2</w:t>
        </w:r>
        <w:r w:rsidR="0044319C" w:rsidRPr="00C34E23">
          <w:rPr>
            <w:rStyle w:val="af2"/>
            <w:color w:val="auto"/>
            <w:sz w:val="28"/>
            <w:szCs w:val="28"/>
            <w:u w:val="none"/>
          </w:rPr>
          <w:t>.3.</w:t>
        </w:r>
        <w:r w:rsidRPr="00C34E23">
          <w:rPr>
            <w:rStyle w:val="af2"/>
            <w:color w:val="auto"/>
            <w:sz w:val="28"/>
            <w:szCs w:val="28"/>
            <w:u w:val="none"/>
          </w:rPr>
          <w:t xml:space="preserve"> раздела </w:t>
        </w:r>
      </w:hyperlink>
      <w:r w:rsidR="00E50C6E" w:rsidRPr="00C34E23">
        <w:rPr>
          <w:rStyle w:val="af2"/>
          <w:color w:val="auto"/>
          <w:sz w:val="28"/>
          <w:szCs w:val="28"/>
          <w:u w:val="none"/>
        </w:rPr>
        <w:t xml:space="preserve">2 </w:t>
      </w:r>
      <w:r w:rsidRPr="00C34E23">
        <w:rPr>
          <w:sz w:val="28"/>
          <w:szCs w:val="28"/>
        </w:rPr>
        <w:t>настоящего регламента.</w:t>
      </w:r>
    </w:p>
    <w:p w14:paraId="7C760137" w14:textId="3ADB9B43" w:rsidR="002B1039" w:rsidRPr="001D0C5F" w:rsidRDefault="00FC0091" w:rsidP="00D272F5">
      <w:pPr>
        <w:pStyle w:val="af3"/>
        <w:spacing w:line="300" w:lineRule="exact"/>
        <w:ind w:firstLine="709"/>
        <w:jc w:val="both"/>
        <w:rPr>
          <w:sz w:val="28"/>
          <w:szCs w:val="28"/>
        </w:rPr>
      </w:pPr>
      <w:r w:rsidRPr="001D0C5F">
        <w:rPr>
          <w:sz w:val="28"/>
          <w:szCs w:val="28"/>
        </w:rPr>
        <w:t xml:space="preserve">В случае утраты документа, выданного по результату ранее предоставленной муниципальной услуги в виде копии муниципального правового акта администрации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D272F5" w:rsidRPr="001D0C5F">
        <w:rPr>
          <w:sz w:val="28"/>
          <w:szCs w:val="28"/>
        </w:rPr>
        <w:t xml:space="preserve"> </w:t>
      </w:r>
      <w:r w:rsidR="00962FD1" w:rsidRPr="001D0C5F">
        <w:rPr>
          <w:sz w:val="28"/>
          <w:szCs w:val="28"/>
        </w:rPr>
        <w:t xml:space="preserve">муниципального </w:t>
      </w:r>
      <w:r w:rsidR="00D272F5" w:rsidRPr="001D0C5F">
        <w:rPr>
          <w:sz w:val="28"/>
          <w:szCs w:val="28"/>
        </w:rPr>
        <w:t>района</w:t>
      </w:r>
      <w:r w:rsidR="006301AE">
        <w:rPr>
          <w:sz w:val="28"/>
          <w:szCs w:val="28"/>
        </w:rPr>
        <w:t xml:space="preserve"> Краснодарского края</w:t>
      </w:r>
      <w:r w:rsidRPr="001D0C5F">
        <w:rPr>
          <w:sz w:val="28"/>
          <w:szCs w:val="28"/>
        </w:rPr>
        <w:t xml:space="preserve">, либо </w:t>
      </w:r>
      <w:r w:rsidRPr="001D0C5F">
        <w:rPr>
          <w:sz w:val="28"/>
          <w:szCs w:val="28"/>
        </w:rPr>
        <w:lastRenderedPageBreak/>
        <w:t xml:space="preserve">необходимости получения документа, выданного по результату ранее предоставленной муниципальной услуги в виде копии муниципального правового акта администрации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</w:t>
      </w:r>
      <w:r w:rsidR="00D272F5" w:rsidRPr="001D0C5F">
        <w:rPr>
          <w:sz w:val="28"/>
          <w:szCs w:val="28"/>
        </w:rPr>
        <w:t xml:space="preserve"> района</w:t>
      </w:r>
      <w:r w:rsidR="006301AE">
        <w:rPr>
          <w:sz w:val="28"/>
          <w:szCs w:val="28"/>
        </w:rPr>
        <w:t xml:space="preserve"> Краснодарского края</w:t>
      </w:r>
      <w:r w:rsidRPr="001D0C5F">
        <w:rPr>
          <w:sz w:val="28"/>
          <w:szCs w:val="28"/>
        </w:rPr>
        <w:t>, взамен пришедшего в негодность, заявитель вправе обратиться за предоставлением копий архивных документов в порядке, установленном настоящим регламентом.</w:t>
      </w:r>
    </w:p>
    <w:p w14:paraId="5619982F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2EF030FF" w14:textId="77777777" w:rsidR="002B1039" w:rsidRP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5" w:name="anchor1008"/>
      <w:bookmarkEnd w:id="5"/>
      <w:r w:rsidRPr="006301AE">
        <w:rPr>
          <w:b w:val="0"/>
          <w:bCs/>
          <w:sz w:val="28"/>
          <w:szCs w:val="28"/>
        </w:rPr>
        <w:t xml:space="preserve">Подраздел </w:t>
      </w:r>
      <w:r w:rsidR="0044319C" w:rsidRPr="006301AE">
        <w:rPr>
          <w:b w:val="0"/>
          <w:bCs/>
          <w:sz w:val="28"/>
          <w:szCs w:val="28"/>
        </w:rPr>
        <w:t>1.2.</w:t>
      </w:r>
      <w:r w:rsidRPr="006301AE">
        <w:rPr>
          <w:b w:val="0"/>
          <w:bCs/>
          <w:sz w:val="28"/>
          <w:szCs w:val="28"/>
        </w:rPr>
        <w:t xml:space="preserve"> Круг заявителей</w:t>
      </w:r>
    </w:p>
    <w:p w14:paraId="4F946C05" w14:textId="77777777" w:rsidR="000B32A8" w:rsidRPr="001D0C5F" w:rsidRDefault="000B32A8" w:rsidP="00D272F5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0C00DD4D" w14:textId="77777777" w:rsidR="002B1039" w:rsidRPr="001D0C5F" w:rsidRDefault="0044319C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6" w:name="anchor1009"/>
      <w:bookmarkEnd w:id="6"/>
      <w:r w:rsidRPr="001D0C5F">
        <w:rPr>
          <w:sz w:val="28"/>
          <w:szCs w:val="28"/>
        </w:rPr>
        <w:t>1.2.1</w:t>
      </w:r>
      <w:r w:rsidR="00FC0091" w:rsidRPr="001D0C5F">
        <w:rPr>
          <w:sz w:val="28"/>
          <w:szCs w:val="28"/>
        </w:rPr>
        <w:t xml:space="preserve">. Заявителями на получение муниципальной услуги (далее – заявители) являются: </w:t>
      </w:r>
    </w:p>
    <w:p w14:paraId="18369284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собственники (физические и юридические лица) объекта адресации;</w:t>
      </w:r>
    </w:p>
    <w:p w14:paraId="009F86A2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лица (физические и юридические), обладающие одним из следующих вещных прав на объект адресации:</w:t>
      </w:r>
    </w:p>
    <w:p w14:paraId="02FC9C91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хозяйственного ведения;</w:t>
      </w:r>
    </w:p>
    <w:p w14:paraId="300F247E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оперативного управления;</w:t>
      </w:r>
    </w:p>
    <w:p w14:paraId="4FF7D57E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пожизненного наследуемого владения;</w:t>
      </w:r>
    </w:p>
    <w:p w14:paraId="71C61A8D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постоянного (бессрочного) пользования.</w:t>
      </w:r>
    </w:p>
    <w:p w14:paraId="57F5783A" w14:textId="77777777" w:rsidR="006624FB" w:rsidRPr="001D0C5F" w:rsidRDefault="0044319C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7" w:name="anchor1010"/>
      <w:bookmarkEnd w:id="7"/>
      <w:r w:rsidRPr="001D0C5F">
        <w:rPr>
          <w:sz w:val="28"/>
          <w:szCs w:val="28"/>
        </w:rPr>
        <w:t>1.2.2</w:t>
      </w:r>
      <w:r w:rsidR="00FC0091" w:rsidRPr="001D0C5F">
        <w:rPr>
          <w:sz w:val="28"/>
          <w:szCs w:val="28"/>
        </w:rPr>
        <w:t xml:space="preserve">. </w:t>
      </w:r>
      <w:r w:rsidR="006624FB" w:rsidRPr="001D0C5F">
        <w:rPr>
          <w:sz w:val="28"/>
          <w:szCs w:val="28"/>
        </w:rPr>
        <w:t>С заявлением о предоставлении муниципальной услуги (далее - заявление)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7F121D36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74F7A024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5AC78B46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 случае</w:t>
      </w:r>
      <w:r w:rsidR="00D272F5" w:rsidRPr="001D0C5F">
        <w:rPr>
          <w:sz w:val="28"/>
          <w:szCs w:val="28"/>
        </w:rPr>
        <w:t>,</w:t>
      </w:r>
      <w:r w:rsidRPr="001D0C5F">
        <w:rPr>
          <w:sz w:val="28"/>
          <w:szCs w:val="28"/>
        </w:rPr>
        <w:t xml:space="preserve">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2 настоящего Регламента.</w:t>
      </w:r>
    </w:p>
    <w:p w14:paraId="3436E28F" w14:textId="5391531E" w:rsidR="002B1039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</w:t>
      </w:r>
      <w:r w:rsidR="006301AE">
        <w:rPr>
          <w:sz w:val="28"/>
          <w:szCs w:val="28"/>
        </w:rPr>
        <w:t xml:space="preserve"> июля </w:t>
      </w:r>
      <w:r w:rsidRPr="001D0C5F">
        <w:rPr>
          <w:sz w:val="28"/>
          <w:szCs w:val="28"/>
        </w:rPr>
        <w:t>2007</w:t>
      </w:r>
      <w:r w:rsidR="000B32A8">
        <w:rPr>
          <w:sz w:val="28"/>
          <w:szCs w:val="28"/>
        </w:rPr>
        <w:t xml:space="preserve"> года</w:t>
      </w:r>
      <w:r w:rsidRPr="001D0C5F">
        <w:rPr>
          <w:sz w:val="28"/>
          <w:szCs w:val="28"/>
        </w:rPr>
        <w:t xml:space="preserve">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89E5188" w14:textId="77777777" w:rsidR="002B1039" w:rsidRPr="001D0C5F" w:rsidRDefault="002B1039" w:rsidP="00DF0681">
      <w:pPr>
        <w:pStyle w:val="a3"/>
        <w:ind w:firstLine="709"/>
        <w:rPr>
          <w:sz w:val="28"/>
          <w:szCs w:val="28"/>
        </w:rPr>
      </w:pPr>
    </w:p>
    <w:p w14:paraId="2E568256" w14:textId="77777777" w:rsid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8" w:name="anchor1011"/>
      <w:bookmarkEnd w:id="8"/>
      <w:r w:rsidRPr="006301AE">
        <w:rPr>
          <w:b w:val="0"/>
          <w:bCs/>
          <w:sz w:val="28"/>
          <w:szCs w:val="28"/>
        </w:rPr>
        <w:lastRenderedPageBreak/>
        <w:t xml:space="preserve">Подраздел </w:t>
      </w:r>
      <w:r w:rsidR="0044319C" w:rsidRPr="006301AE">
        <w:rPr>
          <w:b w:val="0"/>
          <w:bCs/>
          <w:sz w:val="28"/>
          <w:szCs w:val="28"/>
        </w:rPr>
        <w:t>1.3</w:t>
      </w:r>
      <w:r w:rsidRPr="006301AE">
        <w:rPr>
          <w:b w:val="0"/>
          <w:bCs/>
          <w:sz w:val="28"/>
          <w:szCs w:val="28"/>
        </w:rPr>
        <w:t>. Требование предоставления заявителю муниципальной услуги</w:t>
      </w:r>
    </w:p>
    <w:p w14:paraId="37179B63" w14:textId="77777777" w:rsid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6301AE">
        <w:rPr>
          <w:b w:val="0"/>
          <w:bCs/>
          <w:sz w:val="28"/>
          <w:szCs w:val="28"/>
        </w:rPr>
        <w:t>в соответствии катег</w:t>
      </w:r>
      <w:r w:rsidR="00526D9B" w:rsidRPr="006301AE">
        <w:rPr>
          <w:b w:val="0"/>
          <w:bCs/>
          <w:sz w:val="28"/>
          <w:szCs w:val="28"/>
        </w:rPr>
        <w:t xml:space="preserve">ориями (признаками) заявителей, </w:t>
      </w:r>
      <w:r w:rsidRPr="006301AE">
        <w:rPr>
          <w:b w:val="0"/>
          <w:bCs/>
          <w:sz w:val="28"/>
          <w:szCs w:val="28"/>
        </w:rPr>
        <w:t>сведения о которых размещаются в реестре услуг и</w:t>
      </w:r>
      <w:r w:rsidR="000B32A8" w:rsidRPr="006301AE">
        <w:rPr>
          <w:b w:val="0"/>
          <w:bCs/>
          <w:sz w:val="28"/>
          <w:szCs w:val="28"/>
        </w:rPr>
        <w:t xml:space="preserve"> </w:t>
      </w:r>
      <w:r w:rsidRPr="006301AE">
        <w:rPr>
          <w:b w:val="0"/>
          <w:bCs/>
          <w:sz w:val="28"/>
          <w:szCs w:val="28"/>
        </w:rPr>
        <w:t>в</w:t>
      </w:r>
      <w:r w:rsidR="000B32A8" w:rsidRPr="006301AE">
        <w:rPr>
          <w:b w:val="0"/>
          <w:bCs/>
          <w:sz w:val="28"/>
          <w:szCs w:val="28"/>
        </w:rPr>
        <w:t xml:space="preserve"> </w:t>
      </w:r>
      <w:r w:rsidRPr="006301AE">
        <w:rPr>
          <w:b w:val="0"/>
          <w:bCs/>
          <w:sz w:val="28"/>
          <w:szCs w:val="28"/>
        </w:rPr>
        <w:t xml:space="preserve">федеральной государственной информационной системе «Единый </w:t>
      </w:r>
      <w:r w:rsidR="009B757F" w:rsidRPr="006301AE">
        <w:rPr>
          <w:b w:val="0"/>
          <w:bCs/>
          <w:sz w:val="28"/>
          <w:szCs w:val="28"/>
        </w:rPr>
        <w:t xml:space="preserve">портал </w:t>
      </w:r>
      <w:r w:rsidRPr="006301AE">
        <w:rPr>
          <w:b w:val="0"/>
          <w:bCs/>
          <w:sz w:val="28"/>
          <w:szCs w:val="28"/>
        </w:rPr>
        <w:t>государственных</w:t>
      </w:r>
    </w:p>
    <w:p w14:paraId="2CAA901F" w14:textId="00B19116" w:rsidR="002B1039" w:rsidRP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6301AE">
        <w:rPr>
          <w:b w:val="0"/>
          <w:bCs/>
          <w:sz w:val="28"/>
          <w:szCs w:val="28"/>
        </w:rPr>
        <w:t>и муниципальных услуг (функций)» </w:t>
      </w:r>
    </w:p>
    <w:p w14:paraId="2667B434" w14:textId="77777777" w:rsidR="000B32A8" w:rsidRDefault="000B32A8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9" w:name="anchor1012"/>
      <w:bookmarkEnd w:id="9"/>
    </w:p>
    <w:p w14:paraId="7378F88B" w14:textId="6C14DDDD" w:rsidR="00725050" w:rsidRPr="001D0C5F" w:rsidRDefault="00725050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Муниципальная услуга предоставляется заявителю в соответствии категориями (признаками) заявителей,</w:t>
      </w:r>
      <w:r w:rsidR="000B32A8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 xml:space="preserve">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Pr="001D0C5F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Pr="001D0C5F">
        <w:rPr>
          <w:sz w:val="28"/>
          <w:szCs w:val="28"/>
        </w:rPr>
        <w:t xml:space="preserve"> (далее соответственно – категории (признаки) заявителей,</w:t>
      </w:r>
      <w:r w:rsidR="00C34E23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>Портал).</w:t>
      </w:r>
    </w:p>
    <w:p w14:paraId="02E3DB8B" w14:textId="2CE1DDCF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  <w:shd w:val="clear" w:color="auto" w:fill="FFFFFF"/>
        </w:rPr>
        <w:t>Идентификаторы категорий (признаков) заявителей приведены в приложении</w:t>
      </w:r>
      <w:r w:rsidR="006301AE">
        <w:rPr>
          <w:sz w:val="28"/>
          <w:szCs w:val="28"/>
          <w:shd w:val="clear" w:color="auto" w:fill="FFFFFF"/>
        </w:rPr>
        <w:t xml:space="preserve"> </w:t>
      </w:r>
      <w:r w:rsidR="00526D9B" w:rsidRPr="001D0C5F">
        <w:rPr>
          <w:sz w:val="28"/>
          <w:szCs w:val="28"/>
          <w:shd w:val="clear" w:color="auto" w:fill="FFFFFF"/>
        </w:rPr>
        <w:t>2</w:t>
      </w:r>
      <w:r w:rsidRPr="001D0C5F">
        <w:rPr>
          <w:sz w:val="28"/>
          <w:szCs w:val="28"/>
          <w:shd w:val="clear" w:color="auto" w:fill="FFFFFF"/>
        </w:rPr>
        <w:t xml:space="preserve"> к регламенту.</w:t>
      </w:r>
    </w:p>
    <w:p w14:paraId="7A6A1E76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541F9333" w14:textId="77777777" w:rsidR="002B1039" w:rsidRPr="006301AE" w:rsidRDefault="009B757F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10" w:name="anchor1013"/>
      <w:bookmarkEnd w:id="10"/>
      <w:r w:rsidRPr="006301AE">
        <w:rPr>
          <w:b w:val="0"/>
          <w:bCs/>
          <w:sz w:val="28"/>
          <w:szCs w:val="28"/>
        </w:rPr>
        <w:t xml:space="preserve">Раздел </w:t>
      </w:r>
      <w:r w:rsidR="00DF0681" w:rsidRPr="006301AE">
        <w:rPr>
          <w:b w:val="0"/>
          <w:bCs/>
          <w:sz w:val="28"/>
          <w:szCs w:val="28"/>
        </w:rPr>
        <w:t xml:space="preserve">2. </w:t>
      </w:r>
      <w:r w:rsidR="00FC0091" w:rsidRPr="006301AE">
        <w:rPr>
          <w:b w:val="0"/>
          <w:bCs/>
          <w:sz w:val="28"/>
          <w:szCs w:val="28"/>
        </w:rPr>
        <w:t>Стандарт предоставления муниципальной услуги</w:t>
      </w:r>
    </w:p>
    <w:p w14:paraId="5A5EDF85" w14:textId="77777777" w:rsidR="002B1039" w:rsidRPr="006301AE" w:rsidRDefault="002B1039" w:rsidP="006301AE">
      <w:pPr>
        <w:pStyle w:val="a3"/>
        <w:ind w:firstLine="0"/>
        <w:jc w:val="center"/>
        <w:rPr>
          <w:bCs/>
          <w:sz w:val="28"/>
          <w:szCs w:val="28"/>
        </w:rPr>
      </w:pPr>
    </w:p>
    <w:p w14:paraId="04B1E2E9" w14:textId="77777777" w:rsidR="002B1039" w:rsidRPr="006301AE" w:rsidRDefault="00FC0091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11" w:name="anchor1014"/>
      <w:bookmarkEnd w:id="11"/>
      <w:r w:rsidRPr="006301AE">
        <w:rPr>
          <w:b w:val="0"/>
          <w:bCs/>
          <w:sz w:val="28"/>
          <w:szCs w:val="28"/>
        </w:rPr>
        <w:t xml:space="preserve">Подраздел </w:t>
      </w:r>
      <w:r w:rsidR="00DF0681" w:rsidRPr="006301AE">
        <w:rPr>
          <w:b w:val="0"/>
          <w:bCs/>
          <w:sz w:val="28"/>
          <w:szCs w:val="28"/>
        </w:rPr>
        <w:t>2.1.</w:t>
      </w:r>
      <w:r w:rsidRPr="006301AE">
        <w:rPr>
          <w:b w:val="0"/>
          <w:bCs/>
          <w:sz w:val="28"/>
          <w:szCs w:val="28"/>
        </w:rPr>
        <w:t xml:space="preserve"> Наименование муниципальной услуги</w:t>
      </w:r>
    </w:p>
    <w:p w14:paraId="375AC635" w14:textId="77777777" w:rsidR="000B32A8" w:rsidRPr="001D0C5F" w:rsidRDefault="000B32A8" w:rsidP="00D272F5">
      <w:pPr>
        <w:pStyle w:val="1"/>
        <w:spacing w:before="0" w:after="0"/>
        <w:ind w:firstLine="709"/>
        <w:jc w:val="both"/>
        <w:rPr>
          <w:sz w:val="28"/>
          <w:szCs w:val="28"/>
        </w:rPr>
      </w:pPr>
    </w:p>
    <w:p w14:paraId="3072B69F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2" w:name="anchor1015"/>
      <w:bookmarkEnd w:id="12"/>
      <w:r w:rsidRPr="001D0C5F">
        <w:rPr>
          <w:sz w:val="28"/>
          <w:szCs w:val="28"/>
        </w:rPr>
        <w:t>Наименование муниципальной услуги – «</w:t>
      </w:r>
      <w:r w:rsidR="00D06602" w:rsidRPr="001D0C5F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1D0C5F">
        <w:rPr>
          <w:sz w:val="28"/>
          <w:szCs w:val="28"/>
        </w:rPr>
        <w:t>».</w:t>
      </w:r>
    </w:p>
    <w:p w14:paraId="3BD4C3A9" w14:textId="77777777" w:rsidR="002B1039" w:rsidRPr="001D0C5F" w:rsidRDefault="002B1039" w:rsidP="00DF0681">
      <w:pPr>
        <w:pStyle w:val="a3"/>
        <w:ind w:firstLine="0"/>
        <w:rPr>
          <w:sz w:val="28"/>
          <w:szCs w:val="28"/>
        </w:rPr>
      </w:pPr>
    </w:p>
    <w:p w14:paraId="53F20039" w14:textId="77777777" w:rsidR="006301AE" w:rsidRDefault="00FC0091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13" w:name="anchor1016"/>
      <w:bookmarkEnd w:id="13"/>
      <w:r w:rsidRPr="006301AE">
        <w:rPr>
          <w:b w:val="0"/>
          <w:bCs/>
          <w:sz w:val="28"/>
          <w:szCs w:val="28"/>
        </w:rPr>
        <w:t xml:space="preserve">Подраздел </w:t>
      </w:r>
      <w:r w:rsidR="00DF0681" w:rsidRPr="006301AE">
        <w:rPr>
          <w:b w:val="0"/>
          <w:bCs/>
          <w:sz w:val="28"/>
          <w:szCs w:val="28"/>
        </w:rPr>
        <w:t>2.2.</w:t>
      </w:r>
      <w:r w:rsidRPr="006301AE">
        <w:rPr>
          <w:b w:val="0"/>
          <w:bCs/>
          <w:sz w:val="28"/>
          <w:szCs w:val="28"/>
        </w:rPr>
        <w:t xml:space="preserve"> Наименование органа,</w:t>
      </w:r>
    </w:p>
    <w:p w14:paraId="6C62F253" w14:textId="56F1E906" w:rsidR="002B1039" w:rsidRPr="006301AE" w:rsidRDefault="006301AE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r w:rsidRPr="006301AE">
        <w:rPr>
          <w:b w:val="0"/>
          <w:bCs/>
          <w:sz w:val="28"/>
          <w:szCs w:val="28"/>
        </w:rPr>
        <w:t>П</w:t>
      </w:r>
      <w:r w:rsidR="00FC0091" w:rsidRPr="006301AE">
        <w:rPr>
          <w:b w:val="0"/>
          <w:bCs/>
          <w:sz w:val="28"/>
          <w:szCs w:val="28"/>
        </w:rPr>
        <w:t>редоставляющего</w:t>
      </w:r>
      <w:r>
        <w:rPr>
          <w:b w:val="0"/>
          <w:bCs/>
          <w:sz w:val="28"/>
          <w:szCs w:val="28"/>
        </w:rPr>
        <w:t xml:space="preserve"> </w:t>
      </w:r>
      <w:r w:rsidR="00FC0091" w:rsidRPr="006301AE">
        <w:rPr>
          <w:b w:val="0"/>
          <w:bCs/>
          <w:sz w:val="28"/>
          <w:szCs w:val="28"/>
        </w:rPr>
        <w:t>муниципальную услугу</w:t>
      </w:r>
    </w:p>
    <w:p w14:paraId="2AF74261" w14:textId="77777777" w:rsidR="000B32A8" w:rsidRPr="001D0C5F" w:rsidRDefault="000B32A8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6ABA5030" w14:textId="7945C4E9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4" w:name="anchor1017"/>
      <w:bookmarkEnd w:id="14"/>
      <w:r w:rsidRPr="001D0C5F">
        <w:rPr>
          <w:sz w:val="28"/>
          <w:szCs w:val="28"/>
        </w:rPr>
        <w:t xml:space="preserve">Муниципальная услуга предоставляется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962FD1" w:rsidRPr="001D0C5F">
        <w:rPr>
          <w:sz w:val="28"/>
          <w:szCs w:val="28"/>
        </w:rPr>
        <w:t xml:space="preserve"> муниципального</w:t>
      </w:r>
      <w:r w:rsidR="00D272F5" w:rsidRPr="001D0C5F">
        <w:rPr>
          <w:sz w:val="28"/>
          <w:szCs w:val="28"/>
        </w:rPr>
        <w:t xml:space="preserve"> района</w:t>
      </w:r>
      <w:r w:rsidR="006301AE">
        <w:rPr>
          <w:sz w:val="28"/>
          <w:szCs w:val="28"/>
        </w:rPr>
        <w:t xml:space="preserve"> Краснодарского края</w:t>
      </w:r>
      <w:r w:rsidR="00D06602" w:rsidRPr="001D0C5F">
        <w:rPr>
          <w:sz w:val="28"/>
          <w:szCs w:val="28"/>
        </w:rPr>
        <w:t xml:space="preserve"> (далее </w:t>
      </w:r>
      <w:r w:rsidR="00526D9B" w:rsidRPr="001D0C5F">
        <w:rPr>
          <w:sz w:val="28"/>
          <w:szCs w:val="28"/>
        </w:rPr>
        <w:t>–</w:t>
      </w:r>
      <w:r w:rsidR="00D06602" w:rsidRPr="001D0C5F">
        <w:rPr>
          <w:sz w:val="28"/>
          <w:szCs w:val="28"/>
        </w:rPr>
        <w:t xml:space="preserve"> уполномоченный орган).</w:t>
      </w:r>
    </w:p>
    <w:p w14:paraId="08A3302F" w14:textId="77777777" w:rsidR="002B1039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В предоставлении муниципальной услуги </w:t>
      </w:r>
      <w:r w:rsidR="00D272F5" w:rsidRPr="001D0C5F">
        <w:rPr>
          <w:sz w:val="28"/>
          <w:szCs w:val="28"/>
        </w:rPr>
        <w:t xml:space="preserve">участвует </w:t>
      </w:r>
      <w:r w:rsidRPr="001D0C5F">
        <w:rPr>
          <w:sz w:val="28"/>
          <w:szCs w:val="28"/>
        </w:rPr>
        <w:t xml:space="preserve">государственное автономное учреждение Краснодарского края </w:t>
      </w:r>
      <w:r w:rsidR="009B757F" w:rsidRPr="001D0C5F">
        <w:rPr>
          <w:sz w:val="28"/>
          <w:szCs w:val="28"/>
        </w:rPr>
        <w:t>«</w:t>
      </w:r>
      <w:r w:rsidRPr="001D0C5F">
        <w:rPr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9B757F" w:rsidRPr="001D0C5F">
        <w:rPr>
          <w:sz w:val="28"/>
          <w:szCs w:val="28"/>
        </w:rPr>
        <w:t>»</w:t>
      </w:r>
      <w:r w:rsidRPr="001D0C5F">
        <w:rPr>
          <w:sz w:val="28"/>
          <w:szCs w:val="28"/>
        </w:rPr>
        <w:t xml:space="preserve"> (далее </w:t>
      </w:r>
      <w:r w:rsidR="00526D9B" w:rsidRPr="001D0C5F">
        <w:rPr>
          <w:sz w:val="28"/>
          <w:szCs w:val="28"/>
        </w:rPr>
        <w:t>–</w:t>
      </w:r>
      <w:r w:rsidRPr="001D0C5F">
        <w:rPr>
          <w:sz w:val="28"/>
          <w:szCs w:val="28"/>
        </w:rPr>
        <w:t xml:space="preserve"> МФЦ).</w:t>
      </w:r>
    </w:p>
    <w:p w14:paraId="777C4061" w14:textId="77777777" w:rsidR="00D272F5" w:rsidRPr="001D0C5F" w:rsidRDefault="00E760D7" w:rsidP="00D272F5">
      <w:pPr>
        <w:widowControl/>
        <w:suppressAutoHyphens w:val="0"/>
        <w:overflowPunct/>
        <w:adjustRightInd w:val="0"/>
        <w:ind w:firstLine="709"/>
        <w:jc w:val="both"/>
        <w:textAlignment w:val="auto"/>
        <w:rPr>
          <w:sz w:val="28"/>
          <w:szCs w:val="28"/>
        </w:rPr>
      </w:pPr>
      <w:r w:rsidRPr="001D0C5F">
        <w:rPr>
          <w:kern w:val="0"/>
          <w:sz w:val="28"/>
          <w:szCs w:val="28"/>
        </w:rPr>
        <w:t>В процессе предоставления муниципальной услуги уполномоченный ор</w:t>
      </w:r>
      <w:r w:rsidR="00D272F5" w:rsidRPr="001D0C5F">
        <w:rPr>
          <w:kern w:val="0"/>
          <w:sz w:val="28"/>
          <w:szCs w:val="28"/>
        </w:rPr>
        <w:t>ган взаимодействует с:</w:t>
      </w:r>
    </w:p>
    <w:p w14:paraId="74BECA1D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kern w:val="0"/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 – запрос и предоставление выписки из Единого государственного реестра недвижимости об объекте недвижимости</w:t>
      </w:r>
    </w:p>
    <w:p w14:paraId="565CA48F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sz w:val="28"/>
          <w:szCs w:val="28"/>
        </w:rPr>
        <w:t>с оператором федеральной информационной адресной системы;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14:paraId="3B21DCB0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sz w:val="28"/>
          <w:szCs w:val="28"/>
        </w:rPr>
        <w:lastRenderedPageBreak/>
        <w:t>органами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них);</w:t>
      </w:r>
    </w:p>
    <w:p w14:paraId="1D1C2481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sz w:val="28"/>
          <w:szCs w:val="28"/>
        </w:rPr>
        <w:t>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5BB13729" w14:textId="77777777" w:rsidR="002B1039" w:rsidRDefault="002B1039" w:rsidP="00D272F5">
      <w:pPr>
        <w:pStyle w:val="a3"/>
        <w:ind w:firstLine="0"/>
        <w:rPr>
          <w:sz w:val="28"/>
          <w:szCs w:val="28"/>
        </w:rPr>
      </w:pPr>
      <w:bookmarkStart w:id="15" w:name="anchor1018"/>
      <w:bookmarkEnd w:id="15"/>
    </w:p>
    <w:p w14:paraId="389E18FB" w14:textId="77777777" w:rsidR="000B32A8" w:rsidRPr="001D0C5F" w:rsidRDefault="000B32A8" w:rsidP="00D272F5">
      <w:pPr>
        <w:pStyle w:val="a3"/>
        <w:ind w:firstLine="0"/>
        <w:rPr>
          <w:sz w:val="28"/>
          <w:szCs w:val="28"/>
        </w:rPr>
      </w:pPr>
    </w:p>
    <w:p w14:paraId="24311D0B" w14:textId="04A01795" w:rsidR="00DF27B4" w:rsidRPr="006301AE" w:rsidRDefault="00FC0091" w:rsidP="006301AE">
      <w:pPr>
        <w:pStyle w:val="1"/>
        <w:spacing w:before="0" w:after="0"/>
        <w:ind w:firstLine="709"/>
        <w:rPr>
          <w:b w:val="0"/>
          <w:bCs/>
          <w:sz w:val="28"/>
          <w:szCs w:val="28"/>
        </w:rPr>
      </w:pPr>
      <w:bookmarkStart w:id="16" w:name="anchor1019"/>
      <w:bookmarkEnd w:id="16"/>
      <w:r w:rsidRPr="006301AE">
        <w:rPr>
          <w:b w:val="0"/>
          <w:bCs/>
          <w:sz w:val="28"/>
          <w:szCs w:val="28"/>
        </w:rPr>
        <w:t xml:space="preserve">Подраздел </w:t>
      </w:r>
      <w:r w:rsidR="00DF0681" w:rsidRPr="006301AE">
        <w:rPr>
          <w:b w:val="0"/>
          <w:bCs/>
          <w:sz w:val="28"/>
          <w:szCs w:val="28"/>
        </w:rPr>
        <w:t>2.3.</w:t>
      </w:r>
      <w:r w:rsidRPr="006301AE">
        <w:rPr>
          <w:b w:val="0"/>
          <w:bCs/>
          <w:sz w:val="28"/>
          <w:szCs w:val="28"/>
        </w:rPr>
        <w:t xml:space="preserve"> Результат предоставления муниципальной услуги</w:t>
      </w:r>
    </w:p>
    <w:p w14:paraId="0B33E9E5" w14:textId="77777777" w:rsidR="000B32A8" w:rsidRPr="001D0C5F" w:rsidRDefault="000B32A8" w:rsidP="00DF0681">
      <w:pPr>
        <w:pStyle w:val="1"/>
        <w:spacing w:before="0" w:after="0"/>
        <w:ind w:firstLine="709"/>
        <w:jc w:val="left"/>
        <w:rPr>
          <w:sz w:val="28"/>
          <w:szCs w:val="28"/>
        </w:rPr>
      </w:pPr>
    </w:p>
    <w:p w14:paraId="61A0A0D3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2.3.1. </w:t>
      </w:r>
      <w:r w:rsidR="00FC0091" w:rsidRPr="001D0C5F">
        <w:rPr>
          <w:sz w:val="28"/>
          <w:szCs w:val="28"/>
        </w:rPr>
        <w:t>Результатом предоставления муниципальной услуги является:</w:t>
      </w:r>
    </w:p>
    <w:p w14:paraId="6A46A60D" w14:textId="77777777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7" w:name="anchor1021"/>
      <w:bookmarkEnd w:id="17"/>
      <w:r w:rsidRPr="001D0C5F">
        <w:rPr>
          <w:sz w:val="28"/>
          <w:szCs w:val="28"/>
        </w:rPr>
        <w:t>а)</w:t>
      </w:r>
      <w:r w:rsidR="00D06602" w:rsidRPr="001D0C5F">
        <w:rPr>
          <w:sz w:val="28"/>
          <w:szCs w:val="28"/>
        </w:rPr>
        <w:t xml:space="preserve"> для варианта предоставления муниципальной услуги «Присвоение адреса объекту адресации, изменение и аннулирование такого адреса»:</w:t>
      </w:r>
    </w:p>
    <w:p w14:paraId="335D340A" w14:textId="0CB56934" w:rsidR="00D06602" w:rsidRPr="001D0C5F" w:rsidRDefault="00D272F5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муниципальный правовой акт </w:t>
      </w:r>
      <w:r w:rsidR="00D06602" w:rsidRPr="001D0C5F">
        <w:rPr>
          <w:sz w:val="28"/>
          <w:szCs w:val="28"/>
        </w:rPr>
        <w:t>о присвоении (изменении, аннулировании)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адресации);</w:t>
      </w:r>
    </w:p>
    <w:p w14:paraId="19A22C04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присвоении (изменении, аннулировании) адреса объекту адресации;</w:t>
      </w:r>
    </w:p>
    <w:p w14:paraId="7D7F5AC2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предоставлении муниципальной услуг</w:t>
      </w:r>
      <w:r w:rsidR="000B32A8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>и</w:t>
      </w:r>
      <w:r w:rsidR="000B32A8">
        <w:rPr>
          <w:sz w:val="28"/>
          <w:szCs w:val="28"/>
        </w:rPr>
        <w:t xml:space="preserve"> </w:t>
      </w:r>
      <w:r w:rsidR="009B757F" w:rsidRPr="001D0C5F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1D0C5F">
        <w:rPr>
          <w:sz w:val="28"/>
          <w:szCs w:val="28"/>
        </w:rPr>
        <w:t>.</w:t>
      </w:r>
    </w:p>
    <w:p w14:paraId="19C9C55B" w14:textId="77777777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8" w:name="anchor1022"/>
      <w:bookmarkEnd w:id="18"/>
      <w:r w:rsidRPr="001D0C5F">
        <w:rPr>
          <w:sz w:val="28"/>
          <w:szCs w:val="28"/>
        </w:rPr>
        <w:t>б)</w:t>
      </w:r>
      <w:r w:rsidR="00DF0681" w:rsidRPr="001D0C5F">
        <w:rPr>
          <w:sz w:val="28"/>
          <w:szCs w:val="28"/>
        </w:rPr>
        <w:t xml:space="preserve"> </w:t>
      </w:r>
      <w:r w:rsidR="00D06602" w:rsidRPr="001D0C5F">
        <w:rPr>
          <w:sz w:val="28"/>
          <w:szCs w:val="28"/>
        </w:rPr>
        <w:t>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14:paraId="6CA4F7B7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0FC02883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предоставлении муниципальной услуги</w:t>
      </w:r>
      <w:r w:rsidR="000B32A8">
        <w:rPr>
          <w:sz w:val="28"/>
          <w:szCs w:val="28"/>
        </w:rPr>
        <w:t xml:space="preserve"> </w:t>
      </w:r>
      <w:r w:rsidR="009B757F" w:rsidRPr="001D0C5F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1D0C5F">
        <w:rPr>
          <w:sz w:val="28"/>
          <w:szCs w:val="28"/>
        </w:rPr>
        <w:t>.</w:t>
      </w:r>
    </w:p>
    <w:p w14:paraId="59DED4F9" w14:textId="77777777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в) </w:t>
      </w:r>
      <w:r w:rsidR="00D06602" w:rsidRPr="001D0C5F">
        <w:rPr>
          <w:sz w:val="28"/>
          <w:szCs w:val="28"/>
        </w:rPr>
        <w:t>для варианта предоставления муниципальной услуги «Выдача дубликата документа, выданного по результату ранее предоставленной муниципальной услуги»:</w:t>
      </w:r>
    </w:p>
    <w:p w14:paraId="549D34D0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2E000008" w14:textId="77777777" w:rsidR="002B1039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предоставлении муниципальной услуги</w:t>
      </w:r>
      <w:r w:rsidR="009B757F" w:rsidRPr="001D0C5F">
        <w:rPr>
          <w:sz w:val="28"/>
          <w:szCs w:val="28"/>
        </w:rPr>
        <w:t>, в форме письма, подписанного руководителем уполномоченного органа либо иным уполномоченным лицом</w:t>
      </w:r>
      <w:r w:rsidRPr="001D0C5F">
        <w:rPr>
          <w:sz w:val="28"/>
          <w:szCs w:val="28"/>
        </w:rPr>
        <w:t>.</w:t>
      </w:r>
    </w:p>
    <w:p w14:paraId="510DFF08" w14:textId="77777777" w:rsidR="000360CC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19" w:name="anchor1024"/>
      <w:bookmarkStart w:id="20" w:name="anchor1025"/>
      <w:bookmarkEnd w:id="19"/>
      <w:bookmarkEnd w:id="20"/>
      <w:r w:rsidRPr="001D0C5F">
        <w:rPr>
          <w:sz w:val="28"/>
          <w:szCs w:val="28"/>
        </w:rPr>
        <w:t>2.3.2</w:t>
      </w:r>
      <w:r w:rsidR="00FC0091" w:rsidRPr="001D0C5F">
        <w:rPr>
          <w:sz w:val="28"/>
          <w:szCs w:val="28"/>
        </w:rPr>
        <w:t xml:space="preserve">. Результат предоставления муниципальной услуги </w:t>
      </w:r>
      <w:r w:rsidR="00FC0091" w:rsidRPr="001D0C5F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FC0091" w:rsidRPr="001D0C5F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="00FC0091" w:rsidRPr="001D0C5F">
        <w:rPr>
          <w:sz w:val="28"/>
          <w:szCs w:val="28"/>
          <w:shd w:val="clear" w:color="auto" w:fill="FFFFFF"/>
        </w:rPr>
        <w:t xml:space="preserve">в </w:t>
      </w:r>
      <w:r w:rsidR="00FC0091" w:rsidRPr="001D0C5F">
        <w:rPr>
          <w:sz w:val="28"/>
          <w:szCs w:val="28"/>
          <w:shd w:val="clear" w:color="auto" w:fill="FFFFFF"/>
        </w:rPr>
        <w:lastRenderedPageBreak/>
        <w:t>форме электронного документа, подписанного усиленной квалифицированной электронной подписью</w:t>
      </w:r>
      <w:r w:rsidR="00FC0091" w:rsidRPr="001D0C5F">
        <w:rPr>
          <w:sz w:val="28"/>
          <w:szCs w:val="28"/>
        </w:rPr>
        <w:t>.</w:t>
      </w:r>
    </w:p>
    <w:p w14:paraId="20FDC4BA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21" w:name="anchor1026"/>
      <w:bookmarkEnd w:id="21"/>
      <w:r w:rsidRPr="001D0C5F">
        <w:rPr>
          <w:sz w:val="28"/>
          <w:szCs w:val="28"/>
        </w:rPr>
        <w:t>2.3.3</w:t>
      </w:r>
      <w:r w:rsidR="00FC0091" w:rsidRPr="001D0C5F">
        <w:rPr>
          <w:sz w:val="28"/>
          <w:szCs w:val="28"/>
        </w:rPr>
        <w:t>. В случае обращения за получением муниципальной услуги через МФЦ – непосредственно в МФЦ.</w:t>
      </w:r>
    </w:p>
    <w:p w14:paraId="4270DFD9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22" w:name="anchor1027"/>
      <w:bookmarkEnd w:id="22"/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.3.4</w:t>
      </w:r>
      <w:r w:rsidRPr="001D0C5F">
        <w:rPr>
          <w:sz w:val="28"/>
          <w:szCs w:val="28"/>
        </w:rPr>
        <w:t>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14:paraId="7F485E39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23" w:name="anchor1028"/>
      <w:bookmarkEnd w:id="23"/>
      <w:r w:rsidRPr="001D0C5F">
        <w:rPr>
          <w:sz w:val="28"/>
          <w:szCs w:val="28"/>
        </w:rPr>
        <w:t>2.</w:t>
      </w:r>
      <w:r w:rsidR="00FC0091" w:rsidRPr="001D0C5F">
        <w:rPr>
          <w:sz w:val="28"/>
          <w:szCs w:val="28"/>
        </w:rPr>
        <w:t>3.</w:t>
      </w:r>
      <w:r w:rsidRPr="001D0C5F">
        <w:rPr>
          <w:sz w:val="28"/>
          <w:szCs w:val="28"/>
        </w:rPr>
        <w:t>5.</w:t>
      </w:r>
      <w:r w:rsidR="00FC0091" w:rsidRPr="001D0C5F">
        <w:rPr>
          <w:sz w:val="28"/>
          <w:szCs w:val="28"/>
        </w:rPr>
        <w:t xml:space="preserve"> В случае обращения за получением муниципальной услуги посредством Портала – непосредственно в уполномоченном органе.</w:t>
      </w:r>
    </w:p>
    <w:p w14:paraId="16539B1C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207231F4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24" w:name="anchor1029"/>
      <w:bookmarkEnd w:id="24"/>
      <w:r w:rsidRPr="001D0C5F">
        <w:rPr>
          <w:sz w:val="28"/>
          <w:szCs w:val="28"/>
        </w:rPr>
        <w:t>2.3.6</w:t>
      </w:r>
      <w:r w:rsidR="00FC0091" w:rsidRPr="001D0C5F">
        <w:rPr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14:paraId="57F31AA2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14:paraId="24518D26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67A0AB8A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19E1CAF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0633320E" w14:textId="77777777" w:rsidR="002B1039" w:rsidRDefault="00DF068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2.3.7.</w:t>
      </w:r>
      <w:r w:rsidR="00FC0091" w:rsidRPr="001D0C5F">
        <w:rPr>
          <w:sz w:val="28"/>
          <w:szCs w:val="28"/>
        </w:rPr>
        <w:t xml:space="preserve">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751406E5" w14:textId="77777777" w:rsidR="002E1721" w:rsidRPr="001D0C5F" w:rsidRDefault="002E1721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1C5967CB" w14:textId="77777777" w:rsidR="002B1039" w:rsidRPr="00567C75" w:rsidRDefault="00FC0091" w:rsidP="00567C75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25" w:name="anchor1030"/>
      <w:bookmarkEnd w:id="25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2.4</w:t>
      </w:r>
      <w:r w:rsidRPr="00567C75">
        <w:rPr>
          <w:b w:val="0"/>
          <w:bCs/>
          <w:sz w:val="28"/>
          <w:szCs w:val="28"/>
        </w:rPr>
        <w:t>. Срок предоставления муниципальной услуги</w:t>
      </w:r>
    </w:p>
    <w:p w14:paraId="2CEFA01A" w14:textId="77777777" w:rsidR="000B32A8" w:rsidRPr="001D0C5F" w:rsidRDefault="000B32A8" w:rsidP="00D272F5">
      <w:pPr>
        <w:pStyle w:val="1"/>
        <w:spacing w:before="0" w:after="0" w:line="300" w:lineRule="exact"/>
        <w:ind w:firstLine="709"/>
        <w:jc w:val="left"/>
        <w:rPr>
          <w:sz w:val="28"/>
          <w:szCs w:val="28"/>
        </w:rPr>
      </w:pPr>
    </w:p>
    <w:p w14:paraId="7FDDD89D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7CCBF0B3" w14:textId="77777777" w:rsidR="00596B9F" w:rsidRPr="001D0C5F" w:rsidRDefault="009B757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– </w:t>
      </w:r>
      <w:r w:rsidR="00596B9F" w:rsidRPr="001D0C5F">
        <w:rPr>
          <w:sz w:val="28"/>
          <w:szCs w:val="28"/>
        </w:rPr>
        <w:t>«Присвоение адреса объекту адресации, изменение и аннулирование такого адреса»:</w:t>
      </w:r>
    </w:p>
    <w:p w14:paraId="36DDF1FF" w14:textId="77777777" w:rsidR="00596B9F" w:rsidRPr="001D0C5F" w:rsidRDefault="00596B9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 случае подачи заявления на бумажном носителе - в срок не более 1</w:t>
      </w:r>
      <w:r w:rsidR="000B32A8">
        <w:rPr>
          <w:sz w:val="28"/>
          <w:szCs w:val="28"/>
        </w:rPr>
        <w:t>0</w:t>
      </w:r>
      <w:r w:rsidRPr="001D0C5F">
        <w:rPr>
          <w:sz w:val="28"/>
          <w:szCs w:val="28"/>
        </w:rPr>
        <w:t xml:space="preserve"> рабочих дней со дня поступления заявления;</w:t>
      </w:r>
    </w:p>
    <w:p w14:paraId="7B999DEC" w14:textId="77777777" w:rsidR="00596B9F" w:rsidRPr="001D0C5F" w:rsidRDefault="00596B9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lastRenderedPageBreak/>
        <w:t xml:space="preserve">в случае подачи заявления в форме электронного документа - в срок не более </w:t>
      </w:r>
      <w:r w:rsidR="000B32A8">
        <w:rPr>
          <w:sz w:val="28"/>
          <w:szCs w:val="28"/>
        </w:rPr>
        <w:t>5</w:t>
      </w:r>
      <w:r w:rsidRPr="001D0C5F">
        <w:rPr>
          <w:sz w:val="28"/>
          <w:szCs w:val="28"/>
        </w:rPr>
        <w:t xml:space="preserve"> рабочих дней со дня поступления заявления.</w:t>
      </w:r>
    </w:p>
    <w:p w14:paraId="4F4C6237" w14:textId="77777777" w:rsidR="00596B9F" w:rsidRPr="001D0C5F" w:rsidRDefault="00596B9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Срок присвоения и изменения адреса объекту адресации при подготовке документов и осуществлении государственного кадастрового учета и (или) государственной регистрации прав собственности на объекты недвижимого имущества не должен превышать пять рабочих дней.</w:t>
      </w:r>
    </w:p>
    <w:p w14:paraId="4060BF02" w14:textId="77777777" w:rsidR="002B1039" w:rsidRPr="001D0C5F" w:rsidRDefault="009B757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– </w:t>
      </w:r>
      <w:r w:rsidR="00596B9F" w:rsidRPr="001D0C5F">
        <w:rPr>
          <w:sz w:val="28"/>
          <w:szCs w:val="28"/>
        </w:rPr>
        <w:t xml:space="preserve">«Исправление допущенных опечаток и ошибок в выданных 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</w:t>
      </w:r>
      <w:r w:rsidR="00FC0091" w:rsidRPr="001D0C5F">
        <w:rPr>
          <w:sz w:val="28"/>
          <w:szCs w:val="28"/>
        </w:rPr>
        <w:t>– пять рабочих дней.</w:t>
      </w:r>
    </w:p>
    <w:p w14:paraId="5A8C8033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  <w:shd w:val="clear" w:color="auto" w:fill="FFFFFF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</w:t>
      </w:r>
      <w:r w:rsidR="002301CD" w:rsidRPr="001D0C5F">
        <w:rPr>
          <w:sz w:val="28"/>
          <w:szCs w:val="28"/>
          <w:shd w:val="clear" w:color="auto" w:fill="FFFFFF"/>
        </w:rPr>
        <w:t xml:space="preserve"> в уполномоченном органе</w:t>
      </w:r>
      <w:r w:rsidRPr="001D0C5F">
        <w:rPr>
          <w:sz w:val="28"/>
          <w:szCs w:val="28"/>
          <w:shd w:val="clear" w:color="auto" w:fill="FFFFFF"/>
        </w:rPr>
        <w:t xml:space="preserve">, </w:t>
      </w:r>
      <w:r w:rsidRPr="001D0C5F">
        <w:rPr>
          <w:sz w:val="28"/>
          <w:szCs w:val="28"/>
        </w:rPr>
        <w:t>вне зависимости от ка</w:t>
      </w:r>
      <w:r w:rsidR="00596B9F" w:rsidRPr="001D0C5F">
        <w:rPr>
          <w:sz w:val="28"/>
          <w:szCs w:val="28"/>
        </w:rPr>
        <w:t xml:space="preserve">тегории (признаков) заявителя и </w:t>
      </w:r>
      <w:r w:rsidRPr="001D0C5F">
        <w:rPr>
          <w:sz w:val="28"/>
          <w:szCs w:val="28"/>
        </w:rPr>
        <w:t>способа подачи указанного запроса.</w:t>
      </w:r>
    </w:p>
    <w:p w14:paraId="5B1F0183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4F89E863" w14:textId="77777777" w:rsidR="002B1039" w:rsidRPr="00567C75" w:rsidRDefault="00FC0091" w:rsidP="00567C75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26" w:name="anchor1032"/>
      <w:bookmarkStart w:id="27" w:name="anchor1068"/>
      <w:bookmarkEnd w:id="26"/>
      <w:bookmarkEnd w:id="27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2.5.</w:t>
      </w:r>
      <w:r w:rsidRPr="00567C75">
        <w:rPr>
          <w:b w:val="0"/>
          <w:bCs/>
          <w:sz w:val="28"/>
          <w:szCs w:val="28"/>
        </w:rPr>
        <w:t xml:space="preserve"> Размер платы, взимаемой с заявителя при предоставлении муниципальной услуги, и способы её взимания</w:t>
      </w:r>
    </w:p>
    <w:p w14:paraId="78A50A15" w14:textId="77777777" w:rsidR="00A1785C" w:rsidRPr="001D0C5F" w:rsidRDefault="00A1785C" w:rsidP="00DF0681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6E80CBF3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28" w:name="anchor1069"/>
      <w:bookmarkEnd w:id="28"/>
      <w:r w:rsidRPr="001D0C5F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5E1D2116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1E8B33EB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29" w:name="anchor1070"/>
      <w:bookmarkEnd w:id="29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2.6.</w:t>
      </w:r>
      <w:r w:rsidRPr="00567C75">
        <w:rPr>
          <w:b w:val="0"/>
          <w:bCs/>
          <w:sz w:val="28"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5D537990" w14:textId="77777777" w:rsidR="00A1785C" w:rsidRPr="001D0C5F" w:rsidRDefault="00A1785C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666B762E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30" w:name="anchor1071"/>
      <w:bookmarkEnd w:id="30"/>
      <w:r w:rsidRPr="001D0C5F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1D0C5F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Pr="001D0C5F">
        <w:rPr>
          <w:sz w:val="28"/>
          <w:szCs w:val="28"/>
        </w:rPr>
        <w:t xml:space="preserve"> не должен превышать </w:t>
      </w:r>
      <w:r w:rsidR="00690E7C">
        <w:rPr>
          <w:sz w:val="28"/>
          <w:szCs w:val="28"/>
        </w:rPr>
        <w:t xml:space="preserve">   </w:t>
      </w:r>
      <w:r w:rsidRPr="001D0C5F">
        <w:rPr>
          <w:sz w:val="28"/>
          <w:szCs w:val="28"/>
        </w:rPr>
        <w:t>15 минут.</w:t>
      </w:r>
    </w:p>
    <w:p w14:paraId="43A1BFFE" w14:textId="77777777" w:rsidR="009B757F" w:rsidRPr="001D0C5F" w:rsidRDefault="009B757F" w:rsidP="00D272F5">
      <w:pPr>
        <w:pStyle w:val="a3"/>
        <w:ind w:firstLine="709"/>
        <w:rPr>
          <w:sz w:val="28"/>
          <w:szCs w:val="28"/>
        </w:rPr>
      </w:pPr>
    </w:p>
    <w:p w14:paraId="2F4F41BA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1" w:name="anchor1072"/>
      <w:bookmarkEnd w:id="31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2.7.</w:t>
      </w:r>
      <w:r w:rsidRPr="00567C75">
        <w:rPr>
          <w:b w:val="0"/>
          <w:bCs/>
          <w:sz w:val="28"/>
          <w:szCs w:val="28"/>
        </w:rPr>
        <w:t xml:space="preserve"> Срок регистрации запроса заявителя о предоставлении муниципальной услуги</w:t>
      </w:r>
    </w:p>
    <w:p w14:paraId="0E9936DE" w14:textId="77777777" w:rsidR="00690E7C" w:rsidRPr="00567C75" w:rsidRDefault="00690E7C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</w:p>
    <w:p w14:paraId="26DAA244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32" w:name="anchor1073"/>
      <w:bookmarkEnd w:id="32"/>
      <w:r w:rsidRPr="001D0C5F">
        <w:rPr>
          <w:sz w:val="28"/>
          <w:szCs w:val="28"/>
        </w:rPr>
        <w:t>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2C8FC659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1D0C5F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1D0C5F">
        <w:rPr>
          <w:sz w:val="28"/>
          <w:szCs w:val="28"/>
        </w:rPr>
        <w:t xml:space="preserve"> не может превышать 20 минут.</w:t>
      </w:r>
    </w:p>
    <w:p w14:paraId="22B90E4A" w14:textId="77777777" w:rsidR="002B1039" w:rsidRDefault="00FC0091" w:rsidP="00D272F5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</w:rPr>
        <w:t>С</w:t>
      </w:r>
      <w:r w:rsidRPr="001D0C5F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1D0C5F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1D0C5F">
        <w:rPr>
          <w:sz w:val="28"/>
          <w:szCs w:val="28"/>
          <w:shd w:val="clear" w:color="auto" w:fill="FFFFFF"/>
        </w:rPr>
        <w:t>составляет один рабочий день.</w:t>
      </w:r>
    </w:p>
    <w:p w14:paraId="3617A592" w14:textId="77777777" w:rsidR="00567C75" w:rsidRPr="001D0C5F" w:rsidRDefault="00567C75" w:rsidP="00D272F5">
      <w:pPr>
        <w:pStyle w:val="a3"/>
        <w:ind w:firstLine="709"/>
        <w:rPr>
          <w:sz w:val="28"/>
          <w:szCs w:val="28"/>
        </w:rPr>
      </w:pPr>
    </w:p>
    <w:p w14:paraId="3065EB13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3" w:name="anchor1074"/>
      <w:bookmarkEnd w:id="33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2.8.</w:t>
      </w:r>
      <w:r w:rsidRPr="00567C75">
        <w:rPr>
          <w:b w:val="0"/>
          <w:bCs/>
          <w:sz w:val="28"/>
          <w:szCs w:val="28"/>
        </w:rPr>
        <w:t xml:space="preserve"> Требования к помещениям, в которых предоставляются муниципальные услуги</w:t>
      </w:r>
    </w:p>
    <w:p w14:paraId="50F80899" w14:textId="77777777" w:rsidR="00690E7C" w:rsidRPr="001D0C5F" w:rsidRDefault="00690E7C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566EC779" w14:textId="3D716C05" w:rsidR="002B1039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r w:rsidR="005F139C" w:rsidRPr="001D0C5F">
        <w:rPr>
          <w:sz w:val="28"/>
          <w:szCs w:val="28"/>
        </w:rPr>
        <w:t xml:space="preserve">официальном сайте администрации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 района</w:t>
      </w:r>
      <w:r w:rsidR="00567C75">
        <w:rPr>
          <w:sz w:val="28"/>
          <w:szCs w:val="28"/>
        </w:rPr>
        <w:t xml:space="preserve"> Краснодарского края</w:t>
      </w:r>
      <w:r w:rsidR="005F139C" w:rsidRPr="001D0C5F">
        <w:rPr>
          <w:sz w:val="28"/>
          <w:szCs w:val="28"/>
        </w:rPr>
        <w:t>,</w:t>
      </w:r>
      <w:r w:rsidRPr="001D0C5F">
        <w:rPr>
          <w:sz w:val="28"/>
          <w:szCs w:val="28"/>
        </w:rPr>
        <w:t xml:space="preserve"> а также на Портале.</w:t>
      </w:r>
      <w:bookmarkStart w:id="34" w:name="anchor1076"/>
      <w:bookmarkEnd w:id="34"/>
    </w:p>
    <w:p w14:paraId="006E788A" w14:textId="77777777" w:rsidR="00567C75" w:rsidRPr="001D0C5F" w:rsidRDefault="00567C75" w:rsidP="00D272F5">
      <w:pPr>
        <w:pStyle w:val="a3"/>
        <w:ind w:firstLine="709"/>
        <w:rPr>
          <w:sz w:val="28"/>
          <w:szCs w:val="28"/>
        </w:rPr>
      </w:pPr>
    </w:p>
    <w:p w14:paraId="72E74A64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5" w:name="anchor1082"/>
      <w:bookmarkEnd w:id="35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2.9.</w:t>
      </w:r>
      <w:r w:rsidRPr="00567C75">
        <w:rPr>
          <w:b w:val="0"/>
          <w:bCs/>
          <w:sz w:val="28"/>
          <w:szCs w:val="28"/>
        </w:rPr>
        <w:t xml:space="preserve"> Показатели качества и доступности муниципальной услуги</w:t>
      </w:r>
    </w:p>
    <w:p w14:paraId="2E1DCB93" w14:textId="77777777" w:rsidR="00690E7C" w:rsidRPr="001D0C5F" w:rsidRDefault="00690E7C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481799F2" w14:textId="29603EE9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Перечень показателей качества и доступности муниципальной услуги размещены на </w:t>
      </w:r>
      <w:hyperlink r:id="rId13" w:history="1">
        <w:r w:rsidRPr="001D0C5F">
          <w:rPr>
            <w:sz w:val="28"/>
            <w:szCs w:val="28"/>
          </w:rPr>
          <w:t xml:space="preserve">официальном </w:t>
        </w:r>
        <w:r w:rsidR="00567C75">
          <w:rPr>
            <w:sz w:val="28"/>
            <w:szCs w:val="28"/>
          </w:rPr>
          <w:t>сайте</w:t>
        </w:r>
      </w:hyperlink>
      <w:r w:rsidRPr="001D0C5F">
        <w:rPr>
          <w:sz w:val="28"/>
          <w:szCs w:val="28"/>
        </w:rPr>
        <w:t xml:space="preserve"> администрации</w:t>
      </w:r>
      <w:r w:rsidR="00567C75">
        <w:rPr>
          <w:sz w:val="28"/>
          <w:szCs w:val="28"/>
        </w:rPr>
        <w:t xml:space="preserve">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</w:t>
      </w:r>
      <w:r w:rsidR="005F139C" w:rsidRPr="001D0C5F">
        <w:rPr>
          <w:sz w:val="28"/>
          <w:szCs w:val="28"/>
        </w:rPr>
        <w:t xml:space="preserve"> района</w:t>
      </w:r>
      <w:r w:rsidR="00567C75">
        <w:rPr>
          <w:sz w:val="28"/>
          <w:szCs w:val="28"/>
        </w:rPr>
        <w:t xml:space="preserve"> Краснодарского края</w:t>
      </w:r>
      <w:r w:rsidRPr="001D0C5F">
        <w:rPr>
          <w:sz w:val="28"/>
          <w:szCs w:val="28"/>
        </w:rPr>
        <w:t>, а также на Портале.</w:t>
      </w:r>
    </w:p>
    <w:p w14:paraId="4C79C70F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1D14A192" w14:textId="77777777" w:rsid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6" w:name="anchor1084"/>
      <w:bookmarkEnd w:id="36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2.10</w:t>
      </w:r>
      <w:r w:rsidRPr="00567C75">
        <w:rPr>
          <w:b w:val="0"/>
          <w:bCs/>
          <w:sz w:val="28"/>
          <w:szCs w:val="28"/>
        </w:rPr>
        <w:t>. Иные требования к предоставлению муниципальной услуги,</w:t>
      </w:r>
    </w:p>
    <w:p w14:paraId="212E474A" w14:textId="77777777" w:rsid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r w:rsidRPr="00567C75">
        <w:rPr>
          <w:b w:val="0"/>
          <w:bCs/>
          <w:sz w:val="28"/>
          <w:szCs w:val="28"/>
        </w:rPr>
        <w:t>в том числе учитывающие особенности предоставления муниципальных услуг</w:t>
      </w:r>
    </w:p>
    <w:p w14:paraId="76D664BC" w14:textId="49CB8EB3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r w:rsidRPr="00567C75">
        <w:rPr>
          <w:b w:val="0"/>
          <w:bCs/>
          <w:sz w:val="28"/>
          <w:szCs w:val="28"/>
        </w:rPr>
        <w:t>в многофункциональных центрах и особенности предоставления муниципальных услуг в электронной форме</w:t>
      </w:r>
    </w:p>
    <w:p w14:paraId="19E37BC8" w14:textId="77777777" w:rsidR="00690E7C" w:rsidRPr="001D0C5F" w:rsidRDefault="00690E7C" w:rsidP="00D272F5">
      <w:pPr>
        <w:pStyle w:val="1"/>
        <w:spacing w:before="0" w:after="0"/>
        <w:ind w:firstLine="709"/>
        <w:jc w:val="both"/>
        <w:rPr>
          <w:sz w:val="28"/>
          <w:szCs w:val="28"/>
        </w:rPr>
      </w:pPr>
    </w:p>
    <w:p w14:paraId="47106852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37" w:name="anchor1085"/>
      <w:bookmarkStart w:id="38" w:name="anchor1101"/>
      <w:bookmarkEnd w:id="37"/>
      <w:bookmarkEnd w:id="38"/>
      <w:r w:rsidRPr="001D0C5F">
        <w:rPr>
          <w:sz w:val="28"/>
          <w:szCs w:val="28"/>
        </w:rPr>
        <w:t xml:space="preserve">2.10.1. </w:t>
      </w:r>
      <w:r w:rsidR="00FC0091" w:rsidRPr="001D0C5F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5B7EE243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оформление нотариальной доверенности.</w:t>
      </w:r>
    </w:p>
    <w:p w14:paraId="2DBB0154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39" w:name="anchor1102"/>
      <w:bookmarkEnd w:id="39"/>
    </w:p>
    <w:p w14:paraId="7A2EB6F3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2.10.2</w:t>
      </w:r>
      <w:r w:rsidR="00FC0091" w:rsidRPr="001D0C5F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14:paraId="6D2D7465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2.10.3</w:t>
      </w:r>
      <w:r w:rsidR="00FC0091" w:rsidRPr="001D0C5F">
        <w:rPr>
          <w:sz w:val="28"/>
          <w:szCs w:val="28"/>
        </w:rPr>
        <w:t>. Невозможно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14:paraId="03D74B18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lastRenderedPageBreak/>
        <w:t>2.</w:t>
      </w:r>
      <w:r w:rsidR="00DF0681" w:rsidRPr="001D0C5F">
        <w:rPr>
          <w:sz w:val="28"/>
          <w:szCs w:val="28"/>
        </w:rPr>
        <w:t>10.4.</w:t>
      </w:r>
      <w:r w:rsidRPr="001D0C5F">
        <w:rPr>
          <w:sz w:val="28"/>
          <w:szCs w:val="28"/>
        </w:rPr>
        <w:t xml:space="preserve">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14:paraId="756889B1" w14:textId="77777777" w:rsidR="002B1039" w:rsidRPr="001D0C5F" w:rsidRDefault="00FC0091" w:rsidP="00D272F5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  <w:shd w:val="clear" w:color="auto" w:fill="FFFFFF"/>
        </w:rPr>
        <w:t>2</w:t>
      </w:r>
      <w:r w:rsidR="00DF0681" w:rsidRPr="001D0C5F">
        <w:rPr>
          <w:sz w:val="28"/>
          <w:szCs w:val="28"/>
          <w:shd w:val="clear" w:color="auto" w:fill="FFFFFF"/>
        </w:rPr>
        <w:t>.</w:t>
      </w:r>
      <w:r w:rsidRPr="001D0C5F">
        <w:rPr>
          <w:sz w:val="28"/>
          <w:szCs w:val="28"/>
          <w:shd w:val="clear" w:color="auto" w:fill="FFFFFF"/>
        </w:rPr>
        <w:t>1</w:t>
      </w:r>
      <w:r w:rsidR="00DF0681" w:rsidRPr="001D0C5F">
        <w:rPr>
          <w:sz w:val="28"/>
          <w:szCs w:val="28"/>
          <w:shd w:val="clear" w:color="auto" w:fill="FFFFFF"/>
        </w:rPr>
        <w:t>0</w:t>
      </w:r>
      <w:r w:rsidRPr="001D0C5F">
        <w:rPr>
          <w:sz w:val="28"/>
          <w:szCs w:val="28"/>
          <w:shd w:val="clear" w:color="auto" w:fill="FFFFFF"/>
        </w:rPr>
        <w:t>.</w:t>
      </w:r>
      <w:r w:rsidR="00DF0681" w:rsidRPr="001D0C5F">
        <w:rPr>
          <w:sz w:val="28"/>
          <w:szCs w:val="28"/>
          <w:shd w:val="clear" w:color="auto" w:fill="FFFFFF"/>
        </w:rPr>
        <w:t>5.</w:t>
      </w:r>
      <w:r w:rsidRPr="001D0C5F">
        <w:rPr>
          <w:sz w:val="28"/>
          <w:szCs w:val="28"/>
          <w:shd w:val="clear" w:color="auto" w:fill="FFFFFF"/>
        </w:rPr>
        <w:t xml:space="preserve">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14:paraId="4677516C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  <w:shd w:val="clear" w:color="auto" w:fill="FFFFFF"/>
        </w:rPr>
        <w:t>2.</w:t>
      </w:r>
      <w:r w:rsidR="00DF0681" w:rsidRPr="001D0C5F">
        <w:rPr>
          <w:sz w:val="28"/>
          <w:szCs w:val="28"/>
          <w:shd w:val="clear" w:color="auto" w:fill="FFFFFF"/>
        </w:rPr>
        <w:t>10.6.</w:t>
      </w:r>
      <w:r w:rsidRPr="001D0C5F">
        <w:rPr>
          <w:sz w:val="28"/>
          <w:szCs w:val="28"/>
          <w:shd w:val="clear" w:color="auto" w:fill="FFFFFF"/>
        </w:rPr>
        <w:t xml:space="preserve"> </w:t>
      </w:r>
      <w:r w:rsidRPr="001D0C5F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6A7B7B77" w14:textId="0D59639A" w:rsidR="002B1039" w:rsidRPr="00567C75" w:rsidRDefault="00FC0091" w:rsidP="00567C75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.10.7</w:t>
      </w:r>
      <w:r w:rsidRPr="001D0C5F">
        <w:rPr>
          <w:sz w:val="28"/>
          <w:szCs w:val="28"/>
        </w:rPr>
        <w:t xml:space="preserve">. </w:t>
      </w:r>
      <w:r w:rsidRPr="001D0C5F">
        <w:rPr>
          <w:sz w:val="28"/>
          <w:szCs w:val="28"/>
          <w:shd w:val="clear" w:color="auto" w:fill="FFFFFF"/>
        </w:rPr>
        <w:t>Предоставление муниципальной услуги по комплексному з</w:t>
      </w:r>
      <w:r w:rsidR="00E74C77" w:rsidRPr="001D0C5F">
        <w:rPr>
          <w:sz w:val="28"/>
          <w:szCs w:val="28"/>
          <w:shd w:val="clear" w:color="auto" w:fill="FFFFFF"/>
        </w:rPr>
        <w:t xml:space="preserve">апросу в порядке, установленном </w:t>
      </w:r>
      <w:r w:rsidRPr="001D0C5F">
        <w:rPr>
          <w:sz w:val="28"/>
          <w:szCs w:val="28"/>
          <w:shd w:val="clear" w:color="auto" w:fill="FFFFFF"/>
        </w:rPr>
        <w:t>статьёй 15.1 Федерального закона от 27</w:t>
      </w:r>
      <w:r w:rsidR="00567C75">
        <w:rPr>
          <w:sz w:val="28"/>
          <w:szCs w:val="28"/>
          <w:shd w:val="clear" w:color="auto" w:fill="FFFFFF"/>
        </w:rPr>
        <w:t xml:space="preserve"> июля        2010 года </w:t>
      </w:r>
      <w:r w:rsidRPr="001D0C5F">
        <w:rPr>
          <w:sz w:val="28"/>
          <w:szCs w:val="28"/>
          <w:shd w:val="clear" w:color="auto" w:fill="FFFFFF"/>
        </w:rPr>
        <w:t>№ 210-ФЗ «Об организации предоставления государственных и муниципальных услуг», не предусмотрено.</w:t>
      </w:r>
    </w:p>
    <w:p w14:paraId="1E3C7F44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547BCF85" w14:textId="77777777" w:rsidR="00AD29A7" w:rsidRDefault="00FC0091" w:rsidP="00AD29A7">
      <w:pPr>
        <w:pStyle w:val="a3"/>
        <w:spacing w:line="300" w:lineRule="exact"/>
        <w:ind w:firstLine="0"/>
        <w:jc w:val="center"/>
        <w:rPr>
          <w:bCs/>
          <w:sz w:val="28"/>
          <w:szCs w:val="28"/>
        </w:rPr>
      </w:pPr>
      <w:r w:rsidRPr="00AD29A7">
        <w:rPr>
          <w:bCs/>
          <w:sz w:val="28"/>
          <w:szCs w:val="28"/>
        </w:rPr>
        <w:t xml:space="preserve">Подраздел </w:t>
      </w:r>
      <w:r w:rsidR="00DF0681" w:rsidRPr="00AD29A7">
        <w:rPr>
          <w:bCs/>
          <w:sz w:val="28"/>
          <w:szCs w:val="28"/>
        </w:rPr>
        <w:t>2.11</w:t>
      </w:r>
      <w:r w:rsidRPr="00AD29A7">
        <w:rPr>
          <w:bCs/>
          <w:sz w:val="28"/>
          <w:szCs w:val="28"/>
        </w:rPr>
        <w:t>. Исчерпывающий перечень документов,</w:t>
      </w:r>
    </w:p>
    <w:p w14:paraId="11EB10EC" w14:textId="48D95417" w:rsidR="002B1039" w:rsidRPr="00AD29A7" w:rsidRDefault="00FC0091" w:rsidP="00AD29A7">
      <w:pPr>
        <w:pStyle w:val="a3"/>
        <w:spacing w:line="300" w:lineRule="exact"/>
        <w:ind w:firstLine="0"/>
        <w:jc w:val="center"/>
        <w:rPr>
          <w:bCs/>
          <w:sz w:val="28"/>
          <w:szCs w:val="28"/>
        </w:rPr>
      </w:pPr>
      <w:r w:rsidRPr="00AD29A7">
        <w:rPr>
          <w:bCs/>
          <w:sz w:val="28"/>
          <w:szCs w:val="28"/>
        </w:rPr>
        <w:t>необходимых для предоставления муниципальной услуги</w:t>
      </w:r>
    </w:p>
    <w:p w14:paraId="01F4F093" w14:textId="77777777" w:rsidR="00B966D6" w:rsidRPr="001D0C5F" w:rsidRDefault="00B966D6" w:rsidP="00DF0681">
      <w:pPr>
        <w:pStyle w:val="a3"/>
        <w:spacing w:line="300" w:lineRule="exact"/>
        <w:ind w:firstLine="709"/>
        <w:jc w:val="center"/>
        <w:rPr>
          <w:sz w:val="28"/>
          <w:szCs w:val="28"/>
        </w:rPr>
      </w:pPr>
    </w:p>
    <w:p w14:paraId="2CBDEBC7" w14:textId="77777777" w:rsidR="002B1039" w:rsidRPr="001D0C5F" w:rsidRDefault="00DF068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2.11.1</w:t>
      </w:r>
      <w:r w:rsidR="00FC0091" w:rsidRPr="001D0C5F">
        <w:rPr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</w:t>
      </w:r>
      <w:r w:rsidR="00526D9B" w:rsidRPr="001D0C5F">
        <w:rPr>
          <w:sz w:val="28"/>
          <w:szCs w:val="28"/>
        </w:rPr>
        <w:t>едён в приложении № 3</w:t>
      </w:r>
      <w:r w:rsidR="001D0410" w:rsidRPr="001D0C5F">
        <w:rPr>
          <w:sz w:val="28"/>
          <w:szCs w:val="28"/>
        </w:rPr>
        <w:t xml:space="preserve"> к регламенту, с уч</w:t>
      </w:r>
      <w:r w:rsidR="00526D9B" w:rsidRPr="001D0C5F">
        <w:rPr>
          <w:sz w:val="28"/>
          <w:szCs w:val="28"/>
        </w:rPr>
        <w:t>ё</w:t>
      </w:r>
      <w:r w:rsidR="001D0410" w:rsidRPr="001D0C5F">
        <w:rPr>
          <w:sz w:val="28"/>
          <w:szCs w:val="28"/>
        </w:rPr>
        <w:t xml:space="preserve">том </w:t>
      </w:r>
      <w:r w:rsidR="00FC0091" w:rsidRPr="001D0C5F">
        <w:rPr>
          <w:sz w:val="28"/>
          <w:szCs w:val="28"/>
        </w:rPr>
        <w:t>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D0B09DD" w14:textId="77777777" w:rsidR="002B1039" w:rsidRPr="001D0C5F" w:rsidRDefault="00DF068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2.11.2</w:t>
      </w:r>
      <w:r w:rsidR="00FC0091" w:rsidRPr="001D0C5F">
        <w:rPr>
          <w:sz w:val="28"/>
          <w:szCs w:val="28"/>
        </w:rPr>
        <w:t>. Форм</w:t>
      </w:r>
      <w:r w:rsidR="00526D9B" w:rsidRPr="001D0C5F">
        <w:rPr>
          <w:sz w:val="28"/>
          <w:szCs w:val="28"/>
        </w:rPr>
        <w:t>а</w:t>
      </w:r>
      <w:r w:rsidR="00FC0091" w:rsidRPr="001D0C5F">
        <w:rPr>
          <w:sz w:val="28"/>
          <w:szCs w:val="28"/>
        </w:rPr>
        <w:t xml:space="preserve"> запроса о предоставлении муниципальной услуги и документов, необходимых для предоставления муниципальной услуги, приведены в приложени</w:t>
      </w:r>
      <w:r w:rsidR="00526D9B" w:rsidRPr="001D0C5F">
        <w:rPr>
          <w:sz w:val="28"/>
          <w:szCs w:val="28"/>
        </w:rPr>
        <w:t>ях</w:t>
      </w:r>
      <w:r w:rsidR="00FC0091" w:rsidRPr="001D0C5F">
        <w:rPr>
          <w:sz w:val="28"/>
          <w:szCs w:val="28"/>
        </w:rPr>
        <w:t xml:space="preserve"> № </w:t>
      </w:r>
      <w:r w:rsidR="004E69A2" w:rsidRPr="001D0C5F">
        <w:rPr>
          <w:sz w:val="28"/>
          <w:szCs w:val="28"/>
        </w:rPr>
        <w:t>1</w:t>
      </w:r>
      <w:r w:rsidR="00FC0091" w:rsidRPr="001D0C5F">
        <w:rPr>
          <w:sz w:val="28"/>
          <w:szCs w:val="28"/>
        </w:rPr>
        <w:t xml:space="preserve"> к регламенту.</w:t>
      </w:r>
    </w:p>
    <w:p w14:paraId="7B862239" w14:textId="0294351F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.11.3</w:t>
      </w:r>
      <w:r w:rsidRPr="001D0C5F">
        <w:rPr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 услуги привед</w:t>
      </w:r>
      <w:r w:rsidR="00526D9B" w:rsidRPr="001D0C5F">
        <w:rPr>
          <w:sz w:val="28"/>
          <w:szCs w:val="28"/>
        </w:rPr>
        <w:t>ён</w:t>
      </w:r>
      <w:r w:rsidRPr="001D0C5F">
        <w:rPr>
          <w:sz w:val="28"/>
          <w:szCs w:val="28"/>
        </w:rPr>
        <w:t xml:space="preserve"> в приложении </w:t>
      </w:r>
      <w:r w:rsidR="00526D9B" w:rsidRPr="001D0C5F">
        <w:rPr>
          <w:sz w:val="28"/>
          <w:szCs w:val="28"/>
        </w:rPr>
        <w:t>3</w:t>
      </w:r>
      <w:r w:rsidRPr="001D0C5F">
        <w:rPr>
          <w:sz w:val="28"/>
          <w:szCs w:val="28"/>
        </w:rPr>
        <w:t xml:space="preserve"> к регламенту.</w:t>
      </w:r>
    </w:p>
    <w:p w14:paraId="63DBD4B9" w14:textId="77777777" w:rsidR="003C51C8" w:rsidRPr="001D0C5F" w:rsidRDefault="003C51C8" w:rsidP="00DF0681">
      <w:pPr>
        <w:pStyle w:val="a3"/>
        <w:ind w:firstLine="709"/>
        <w:rPr>
          <w:sz w:val="28"/>
          <w:szCs w:val="28"/>
        </w:rPr>
      </w:pPr>
    </w:p>
    <w:p w14:paraId="037CAC54" w14:textId="77777777" w:rsidR="002B1039" w:rsidRPr="00AD29A7" w:rsidRDefault="00FC0091" w:rsidP="00AD29A7">
      <w:pPr>
        <w:pStyle w:val="a3"/>
        <w:spacing w:line="300" w:lineRule="exact"/>
        <w:ind w:firstLine="709"/>
        <w:jc w:val="center"/>
        <w:rPr>
          <w:bCs/>
          <w:sz w:val="28"/>
          <w:szCs w:val="28"/>
        </w:rPr>
      </w:pPr>
      <w:r w:rsidRPr="00AD29A7">
        <w:rPr>
          <w:bCs/>
          <w:sz w:val="28"/>
          <w:szCs w:val="28"/>
        </w:rPr>
        <w:t xml:space="preserve">Подраздел </w:t>
      </w:r>
      <w:r w:rsidR="00DF0681" w:rsidRPr="00AD29A7">
        <w:rPr>
          <w:bCs/>
          <w:sz w:val="28"/>
          <w:szCs w:val="28"/>
        </w:rPr>
        <w:t>2.12.</w:t>
      </w:r>
      <w:r w:rsidRPr="00AD29A7">
        <w:rPr>
          <w:bCs/>
          <w:sz w:val="28"/>
          <w:szCs w:val="28"/>
        </w:rPr>
        <w:t xml:space="preserve"> Исчерпывающий перечень оснований для отказа в приеме запроса о предоставлении муниципальной услуги и документов, необходимых </w:t>
      </w:r>
      <w:r w:rsidRPr="00AD29A7">
        <w:rPr>
          <w:bCs/>
          <w:sz w:val="28"/>
          <w:szCs w:val="28"/>
        </w:rPr>
        <w:lastRenderedPageBreak/>
        <w:t>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0EBD44D" w14:textId="77777777" w:rsidR="00B966D6" w:rsidRPr="00AD29A7" w:rsidRDefault="00B966D6" w:rsidP="00AD29A7">
      <w:pPr>
        <w:pStyle w:val="a3"/>
        <w:spacing w:line="300" w:lineRule="exact"/>
        <w:ind w:firstLine="709"/>
        <w:jc w:val="center"/>
        <w:rPr>
          <w:bCs/>
          <w:sz w:val="28"/>
          <w:szCs w:val="28"/>
        </w:rPr>
      </w:pPr>
    </w:p>
    <w:p w14:paraId="523C7A3E" w14:textId="7DC5D332" w:rsidR="002B1039" w:rsidRPr="001D0C5F" w:rsidRDefault="00FC0091" w:rsidP="00D272F5">
      <w:pPr>
        <w:spacing w:line="300" w:lineRule="exact"/>
        <w:ind w:firstLine="709"/>
        <w:jc w:val="both"/>
        <w:rPr>
          <w:sz w:val="28"/>
          <w:szCs w:val="28"/>
        </w:rPr>
      </w:pPr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.12.1</w:t>
      </w:r>
      <w:r w:rsidRPr="001D0C5F">
        <w:rPr>
          <w:sz w:val="28"/>
          <w:szCs w:val="28"/>
        </w:rPr>
        <w:t>. Перечень основа</w:t>
      </w:r>
      <w:r w:rsidR="006D20F4" w:rsidRPr="001D0C5F">
        <w:rPr>
          <w:sz w:val="28"/>
          <w:szCs w:val="28"/>
        </w:rPr>
        <w:t xml:space="preserve">ний для отказа в приеме запроса о </w:t>
      </w:r>
      <w:r w:rsidRPr="001D0C5F">
        <w:rPr>
          <w:sz w:val="28"/>
          <w:szCs w:val="28"/>
        </w:rPr>
        <w:t xml:space="preserve">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</w:t>
      </w:r>
      <w:r w:rsidR="00526D9B" w:rsidRPr="001D0C5F">
        <w:rPr>
          <w:sz w:val="28"/>
          <w:szCs w:val="28"/>
        </w:rPr>
        <w:t>4</w:t>
      </w:r>
      <w:r w:rsidRPr="001D0C5F">
        <w:rPr>
          <w:sz w:val="28"/>
          <w:szCs w:val="28"/>
        </w:rPr>
        <w:t xml:space="preserve"> к </w:t>
      </w:r>
      <w:r w:rsidR="00526D9B" w:rsidRPr="001D0C5F">
        <w:rPr>
          <w:sz w:val="28"/>
          <w:szCs w:val="28"/>
        </w:rPr>
        <w:t>регламенту с учё</w:t>
      </w:r>
      <w:r w:rsidRPr="001D0C5F">
        <w:rPr>
          <w:sz w:val="28"/>
          <w:szCs w:val="28"/>
        </w:rPr>
        <w:t>том категории (признаков) заявителя.</w:t>
      </w:r>
    </w:p>
    <w:p w14:paraId="752A886B" w14:textId="77777777" w:rsidR="002B1039" w:rsidRPr="001D0C5F" w:rsidRDefault="00DF0681" w:rsidP="00D272F5">
      <w:pPr>
        <w:spacing w:line="30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  <w:shd w:val="clear" w:color="auto" w:fill="FFFFFF"/>
        </w:rPr>
        <w:t>2</w:t>
      </w:r>
      <w:r w:rsidR="00FC0091" w:rsidRPr="001D0C5F">
        <w:rPr>
          <w:sz w:val="28"/>
          <w:szCs w:val="28"/>
          <w:shd w:val="clear" w:color="auto" w:fill="FFFFFF"/>
        </w:rPr>
        <w:t>.</w:t>
      </w:r>
      <w:r w:rsidRPr="001D0C5F">
        <w:rPr>
          <w:sz w:val="28"/>
          <w:szCs w:val="28"/>
          <w:shd w:val="clear" w:color="auto" w:fill="FFFFFF"/>
        </w:rPr>
        <w:t>12.2.</w:t>
      </w:r>
      <w:r w:rsidR="00FC0091" w:rsidRPr="001D0C5F">
        <w:rPr>
          <w:sz w:val="28"/>
          <w:szCs w:val="28"/>
          <w:shd w:val="clear" w:color="auto" w:fill="FFFFFF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7BC06049" w14:textId="77777777" w:rsidR="002B1039" w:rsidRPr="001D0C5F" w:rsidRDefault="002B1039" w:rsidP="00D272F5">
      <w:pPr>
        <w:spacing w:line="300" w:lineRule="exact"/>
        <w:ind w:firstLine="709"/>
        <w:jc w:val="both"/>
        <w:rPr>
          <w:sz w:val="28"/>
          <w:szCs w:val="28"/>
        </w:rPr>
      </w:pPr>
    </w:p>
    <w:p w14:paraId="1E3AD49F" w14:textId="77777777" w:rsidR="002B1039" w:rsidRPr="00AD29A7" w:rsidRDefault="009B757F" w:rsidP="00DF0681">
      <w:pPr>
        <w:pStyle w:val="1"/>
        <w:spacing w:before="0" w:after="0" w:line="300" w:lineRule="exact"/>
        <w:ind w:firstLine="425"/>
        <w:rPr>
          <w:b w:val="0"/>
          <w:bCs/>
          <w:sz w:val="28"/>
          <w:szCs w:val="28"/>
        </w:rPr>
      </w:pPr>
      <w:bookmarkStart w:id="40" w:name="anchor1103"/>
      <w:bookmarkEnd w:id="40"/>
      <w:r w:rsidRPr="00AD29A7">
        <w:rPr>
          <w:b w:val="0"/>
          <w:bCs/>
          <w:sz w:val="28"/>
          <w:szCs w:val="28"/>
        </w:rPr>
        <w:t xml:space="preserve">Раздел </w:t>
      </w:r>
      <w:r w:rsidR="00DF0681" w:rsidRPr="00AD29A7">
        <w:rPr>
          <w:b w:val="0"/>
          <w:bCs/>
          <w:sz w:val="28"/>
          <w:szCs w:val="28"/>
        </w:rPr>
        <w:t xml:space="preserve">3. </w:t>
      </w:r>
      <w:r w:rsidR="00FC0091" w:rsidRPr="00AD29A7">
        <w:rPr>
          <w:b w:val="0"/>
          <w:bCs/>
          <w:sz w:val="28"/>
          <w:szCs w:val="28"/>
        </w:rPr>
        <w:t xml:space="preserve">Состав, последовательность и сроки выполнения </w:t>
      </w:r>
      <w:r w:rsidRPr="00AD29A7">
        <w:rPr>
          <w:b w:val="0"/>
          <w:bCs/>
          <w:sz w:val="28"/>
          <w:szCs w:val="28"/>
        </w:rPr>
        <w:br/>
      </w:r>
      <w:r w:rsidR="00FC0091" w:rsidRPr="00AD29A7">
        <w:rPr>
          <w:b w:val="0"/>
          <w:bCs/>
          <w:sz w:val="28"/>
          <w:szCs w:val="28"/>
        </w:rPr>
        <w:t>административных процедур</w:t>
      </w:r>
    </w:p>
    <w:p w14:paraId="51FB943A" w14:textId="77777777" w:rsidR="002B1039" w:rsidRPr="00AD29A7" w:rsidRDefault="002B1039" w:rsidP="00DF0681">
      <w:pPr>
        <w:pStyle w:val="1"/>
        <w:spacing w:before="0" w:after="0"/>
        <w:ind w:firstLine="709"/>
        <w:rPr>
          <w:b w:val="0"/>
          <w:bCs/>
          <w:sz w:val="28"/>
          <w:szCs w:val="28"/>
        </w:rPr>
      </w:pPr>
    </w:p>
    <w:p w14:paraId="3B726550" w14:textId="77777777" w:rsidR="002B1039" w:rsidRPr="00AD29A7" w:rsidRDefault="00FC0091" w:rsidP="003C0296">
      <w:pPr>
        <w:pStyle w:val="1"/>
        <w:spacing w:before="0" w:after="0" w:line="300" w:lineRule="exact"/>
        <w:ind w:firstLine="709"/>
        <w:rPr>
          <w:b w:val="0"/>
          <w:bCs/>
          <w:sz w:val="28"/>
          <w:szCs w:val="28"/>
        </w:rPr>
      </w:pPr>
      <w:r w:rsidRPr="00AD29A7">
        <w:rPr>
          <w:b w:val="0"/>
          <w:bCs/>
          <w:sz w:val="28"/>
          <w:szCs w:val="28"/>
        </w:rPr>
        <w:t xml:space="preserve">Подраздел </w:t>
      </w:r>
      <w:r w:rsidR="003C0296" w:rsidRPr="00AD29A7">
        <w:rPr>
          <w:b w:val="0"/>
          <w:bCs/>
          <w:sz w:val="28"/>
          <w:szCs w:val="28"/>
        </w:rPr>
        <w:t>3.1</w:t>
      </w:r>
      <w:r w:rsidR="00A36913" w:rsidRPr="00AD29A7">
        <w:rPr>
          <w:b w:val="0"/>
          <w:bCs/>
          <w:sz w:val="28"/>
          <w:szCs w:val="28"/>
        </w:rPr>
        <w:t xml:space="preserve">. Перечень </w:t>
      </w:r>
      <w:r w:rsidRPr="00AD29A7">
        <w:rPr>
          <w:b w:val="0"/>
          <w:bCs/>
          <w:sz w:val="28"/>
          <w:szCs w:val="28"/>
        </w:rPr>
        <w:t>ос</w:t>
      </w:r>
      <w:r w:rsidR="00A36913" w:rsidRPr="00AD29A7">
        <w:rPr>
          <w:b w:val="0"/>
          <w:bCs/>
          <w:sz w:val="28"/>
          <w:szCs w:val="28"/>
        </w:rPr>
        <w:t xml:space="preserve">уществляемых при предоставлении </w:t>
      </w:r>
      <w:r w:rsidRPr="00AD29A7">
        <w:rPr>
          <w:b w:val="0"/>
          <w:bCs/>
          <w:sz w:val="28"/>
          <w:szCs w:val="28"/>
        </w:rPr>
        <w:t xml:space="preserve">муниципальной </w:t>
      </w:r>
      <w:r w:rsidR="00A36913" w:rsidRPr="00AD29A7">
        <w:rPr>
          <w:b w:val="0"/>
          <w:bCs/>
          <w:sz w:val="28"/>
          <w:szCs w:val="28"/>
        </w:rPr>
        <w:t xml:space="preserve">услуги </w:t>
      </w:r>
      <w:r w:rsidRPr="00AD29A7">
        <w:rPr>
          <w:b w:val="0"/>
          <w:bCs/>
          <w:sz w:val="28"/>
          <w:szCs w:val="28"/>
        </w:rPr>
        <w:t>административных процедур</w:t>
      </w:r>
    </w:p>
    <w:p w14:paraId="2EA58BA6" w14:textId="77777777" w:rsidR="00B966D6" w:rsidRPr="001D0C5F" w:rsidRDefault="00B966D6" w:rsidP="003C0296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1FEB3420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41" w:name="anchor1104"/>
      <w:bookmarkEnd w:id="41"/>
      <w:r w:rsidRPr="001D0C5F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1D3B7AC8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1) приём заявления и прилагаемых документов, </w:t>
      </w:r>
      <w:r w:rsidRPr="001D0C5F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1D0C5F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0DE2054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предоставлении архивной справки, предоставлении архивной выписки, предоставлении копий архивных документов,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14:paraId="32F043BD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42" w:name="anchor1106"/>
      <w:bookmarkStart w:id="43" w:name="anchor1109"/>
      <w:bookmarkStart w:id="44" w:name="anchor1110"/>
      <w:bookmarkStart w:id="45" w:name="anchor1112"/>
      <w:bookmarkStart w:id="46" w:name="anchor535"/>
      <w:bookmarkEnd w:id="42"/>
      <w:bookmarkEnd w:id="43"/>
      <w:bookmarkEnd w:id="44"/>
      <w:bookmarkEnd w:id="45"/>
      <w:bookmarkEnd w:id="46"/>
      <w:r w:rsidRPr="001D0C5F">
        <w:rPr>
          <w:sz w:val="28"/>
          <w:szCs w:val="28"/>
        </w:rPr>
        <w:t xml:space="preserve">, </w:t>
      </w:r>
      <w:r w:rsidRPr="001D0C5F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1D0C5F">
        <w:rPr>
          <w:sz w:val="28"/>
          <w:szCs w:val="28"/>
        </w:rPr>
        <w:t xml:space="preserve"> Портала). </w:t>
      </w:r>
    </w:p>
    <w:p w14:paraId="46637B2F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0BD1085D" w14:textId="77777777" w:rsidR="00C669D2" w:rsidRDefault="00FC0091" w:rsidP="003C0296">
      <w:pPr>
        <w:pStyle w:val="1"/>
        <w:spacing w:before="0" w:after="0" w:line="300" w:lineRule="exact"/>
        <w:ind w:firstLine="709"/>
        <w:rPr>
          <w:b w:val="0"/>
          <w:bCs/>
          <w:sz w:val="28"/>
          <w:szCs w:val="28"/>
        </w:rPr>
      </w:pPr>
      <w:r w:rsidRPr="00C669D2">
        <w:rPr>
          <w:b w:val="0"/>
          <w:bCs/>
          <w:sz w:val="28"/>
          <w:szCs w:val="28"/>
        </w:rPr>
        <w:t xml:space="preserve">Подраздел </w:t>
      </w:r>
      <w:r w:rsidR="003C0296" w:rsidRPr="00C669D2">
        <w:rPr>
          <w:b w:val="0"/>
          <w:bCs/>
          <w:sz w:val="28"/>
          <w:szCs w:val="28"/>
        </w:rPr>
        <w:t>3.2.</w:t>
      </w:r>
      <w:r w:rsidRPr="00C669D2">
        <w:rPr>
          <w:b w:val="0"/>
          <w:bCs/>
          <w:sz w:val="28"/>
          <w:szCs w:val="28"/>
        </w:rPr>
        <w:t xml:space="preserve"> Описание административных процедур,</w:t>
      </w:r>
    </w:p>
    <w:p w14:paraId="71798586" w14:textId="539164B3" w:rsidR="002B1039" w:rsidRPr="00C669D2" w:rsidRDefault="00FC0091" w:rsidP="003C0296">
      <w:pPr>
        <w:pStyle w:val="1"/>
        <w:spacing w:before="0" w:after="0" w:line="300" w:lineRule="exact"/>
        <w:ind w:firstLine="709"/>
        <w:rPr>
          <w:b w:val="0"/>
          <w:bCs/>
          <w:sz w:val="28"/>
          <w:szCs w:val="28"/>
        </w:rPr>
      </w:pPr>
      <w:r w:rsidRPr="00C669D2">
        <w:rPr>
          <w:b w:val="0"/>
          <w:bCs/>
          <w:sz w:val="28"/>
          <w:szCs w:val="28"/>
        </w:rPr>
        <w:t>ос</w:t>
      </w:r>
      <w:r w:rsidR="00A36913" w:rsidRPr="00C669D2">
        <w:rPr>
          <w:b w:val="0"/>
          <w:bCs/>
          <w:sz w:val="28"/>
          <w:szCs w:val="28"/>
        </w:rPr>
        <w:t xml:space="preserve">уществляемых при предоставлении </w:t>
      </w:r>
      <w:r w:rsidRPr="00C669D2">
        <w:rPr>
          <w:b w:val="0"/>
          <w:bCs/>
          <w:sz w:val="28"/>
          <w:szCs w:val="28"/>
        </w:rPr>
        <w:t>муниципальной услуги</w:t>
      </w:r>
    </w:p>
    <w:p w14:paraId="5E046282" w14:textId="77777777" w:rsidR="00B966D6" w:rsidRPr="001D0C5F" w:rsidRDefault="00B966D6" w:rsidP="003C0296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694406BE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Настоящим регламентом не предусмотрено осуществление </w:t>
      </w:r>
      <w:r w:rsidRPr="001D0C5F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</w:t>
      </w:r>
      <w:r w:rsidRPr="001D0C5F">
        <w:rPr>
          <w:sz w:val="28"/>
          <w:szCs w:val="28"/>
          <w:shd w:val="clear" w:color="auto" w:fill="FFFFFF"/>
        </w:rPr>
        <w:lastRenderedPageBreak/>
        <w:t xml:space="preserve">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14:paraId="71C387FA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7835B857" w14:textId="77777777" w:rsidR="00701063" w:rsidRDefault="00FC0091" w:rsidP="00B720C0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701063">
        <w:rPr>
          <w:b w:val="0"/>
          <w:bCs/>
          <w:sz w:val="28"/>
          <w:szCs w:val="28"/>
        </w:rPr>
        <w:t xml:space="preserve">Подраздел </w:t>
      </w:r>
      <w:r w:rsidR="003C0296" w:rsidRPr="00701063">
        <w:rPr>
          <w:b w:val="0"/>
          <w:bCs/>
          <w:sz w:val="28"/>
          <w:szCs w:val="28"/>
        </w:rPr>
        <w:t xml:space="preserve">3.3. </w:t>
      </w:r>
      <w:r w:rsidRPr="00701063">
        <w:rPr>
          <w:b w:val="0"/>
          <w:bCs/>
          <w:sz w:val="28"/>
          <w:szCs w:val="28"/>
        </w:rPr>
        <w:t>Описание мун</w:t>
      </w:r>
      <w:r w:rsidR="00D5714E" w:rsidRPr="00701063">
        <w:rPr>
          <w:b w:val="0"/>
          <w:bCs/>
          <w:sz w:val="28"/>
          <w:szCs w:val="28"/>
        </w:rPr>
        <w:t>иципальной услуги</w:t>
      </w:r>
    </w:p>
    <w:p w14:paraId="754483AB" w14:textId="3391B767" w:rsidR="002B1039" w:rsidRPr="00701063" w:rsidRDefault="00D5714E" w:rsidP="00B720C0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701063">
        <w:rPr>
          <w:b w:val="0"/>
          <w:bCs/>
          <w:sz w:val="28"/>
          <w:szCs w:val="28"/>
        </w:rPr>
        <w:t xml:space="preserve">в упреждающем </w:t>
      </w:r>
      <w:r w:rsidR="00FC0091" w:rsidRPr="00701063">
        <w:rPr>
          <w:b w:val="0"/>
          <w:bCs/>
          <w:sz w:val="28"/>
          <w:szCs w:val="28"/>
        </w:rPr>
        <w:t>(проактивном) режиме</w:t>
      </w:r>
    </w:p>
    <w:p w14:paraId="607C2F14" w14:textId="77777777" w:rsidR="00B966D6" w:rsidRPr="001D0C5F" w:rsidRDefault="00B966D6" w:rsidP="003C0296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17270B2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47" w:name="anchor452"/>
      <w:bookmarkEnd w:id="47"/>
      <w:r w:rsidRPr="001D0C5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  <w:bookmarkStart w:id="48" w:name="anchor1100"/>
      <w:bookmarkEnd w:id="48"/>
    </w:p>
    <w:p w14:paraId="4FE2A3F0" w14:textId="77777777" w:rsidR="003C0296" w:rsidRPr="001D0C5F" w:rsidRDefault="003C0296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44B81BCF" w14:textId="77777777" w:rsidR="002B1039" w:rsidRPr="00B720C0" w:rsidRDefault="00FC0091" w:rsidP="003C0296">
      <w:pPr>
        <w:spacing w:line="300" w:lineRule="exact"/>
        <w:jc w:val="center"/>
        <w:rPr>
          <w:bCs/>
          <w:sz w:val="28"/>
          <w:szCs w:val="28"/>
        </w:rPr>
      </w:pPr>
      <w:bookmarkStart w:id="49" w:name="anchor1116"/>
      <w:bookmarkEnd w:id="49"/>
      <w:r w:rsidRPr="00B720C0">
        <w:rPr>
          <w:bCs/>
          <w:sz w:val="28"/>
          <w:szCs w:val="28"/>
        </w:rPr>
        <w:t xml:space="preserve">Раздел </w:t>
      </w:r>
      <w:r w:rsidR="003C0296" w:rsidRPr="00B720C0">
        <w:rPr>
          <w:bCs/>
          <w:sz w:val="28"/>
          <w:szCs w:val="28"/>
        </w:rPr>
        <w:t xml:space="preserve">4. </w:t>
      </w:r>
      <w:r w:rsidRPr="00B720C0">
        <w:rPr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660FA412" w14:textId="77777777" w:rsidR="00B966D6" w:rsidRPr="001D0C5F" w:rsidRDefault="00B966D6" w:rsidP="003C0296">
      <w:pPr>
        <w:spacing w:line="300" w:lineRule="exact"/>
        <w:jc w:val="center"/>
        <w:rPr>
          <w:sz w:val="28"/>
          <w:szCs w:val="28"/>
        </w:rPr>
      </w:pPr>
    </w:p>
    <w:p w14:paraId="01163882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0" w:name="anchor1197"/>
      <w:bookmarkStart w:id="51" w:name="anchor1091"/>
      <w:bookmarkEnd w:id="50"/>
      <w:bookmarkEnd w:id="51"/>
      <w:r w:rsidRPr="001D0C5F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4C82914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480BC6D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06D7924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171275EC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2" w:name="anchor1092"/>
      <w:bookmarkEnd w:id="52"/>
      <w:r w:rsidRPr="001D0C5F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3A429BF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3" w:name="anchor1093"/>
      <w:bookmarkEnd w:id="53"/>
      <w:r w:rsidRPr="001D0C5F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14:paraId="2865A27A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4" w:name="anchor1094"/>
      <w:bookmarkEnd w:id="54"/>
      <w:r w:rsidRPr="001D0C5F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5E16FD0F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5" w:name="anchor1095"/>
      <w:bookmarkEnd w:id="55"/>
      <w:r w:rsidRPr="001D0C5F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32F7010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6" w:name="anchor1096"/>
      <w:bookmarkEnd w:id="56"/>
      <w:r w:rsidRPr="001D0C5F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48EEC4C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7" w:name="anchor1097"/>
      <w:bookmarkEnd w:id="57"/>
      <w:r w:rsidRPr="001D0C5F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58" w:name="anchor1098"/>
      <w:bookmarkEnd w:id="58"/>
    </w:p>
    <w:p w14:paraId="0AFEF2D6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71B6C399" w14:textId="77777777" w:rsidR="002B1039" w:rsidRPr="001D0C5F" w:rsidRDefault="002B1039" w:rsidP="00D272F5">
      <w:pPr>
        <w:pStyle w:val="a3"/>
        <w:spacing w:line="300" w:lineRule="exact"/>
        <w:ind w:firstLine="0"/>
        <w:rPr>
          <w:sz w:val="28"/>
          <w:szCs w:val="28"/>
        </w:rPr>
      </w:pPr>
    </w:p>
    <w:p w14:paraId="0B7AA5D8" w14:textId="77777777" w:rsidR="00D57E67" w:rsidRPr="001D0C5F" w:rsidRDefault="00D57E67" w:rsidP="00D272F5">
      <w:pPr>
        <w:pStyle w:val="a3"/>
        <w:spacing w:line="300" w:lineRule="exact"/>
        <w:ind w:firstLine="0"/>
        <w:rPr>
          <w:sz w:val="28"/>
          <w:szCs w:val="28"/>
        </w:rPr>
      </w:pPr>
    </w:p>
    <w:p w14:paraId="7B38FA40" w14:textId="77777777" w:rsidR="00B966D6" w:rsidRDefault="004E69A2" w:rsidP="004E69A2">
      <w:pPr>
        <w:jc w:val="both"/>
        <w:rPr>
          <w:sz w:val="28"/>
          <w:szCs w:val="28"/>
        </w:rPr>
      </w:pPr>
      <w:r w:rsidRPr="001D0C5F">
        <w:rPr>
          <w:sz w:val="28"/>
          <w:szCs w:val="28"/>
        </w:rPr>
        <w:t xml:space="preserve">Глава </w:t>
      </w:r>
    </w:p>
    <w:p w14:paraId="53E55E96" w14:textId="77777777" w:rsidR="004E69A2" w:rsidRPr="001D0C5F" w:rsidRDefault="00B966D6" w:rsidP="004E69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Глафировского</w:t>
      </w:r>
      <w:r w:rsidR="004E69A2" w:rsidRPr="001D0C5F">
        <w:rPr>
          <w:sz w:val="28"/>
          <w:szCs w:val="28"/>
        </w:rPr>
        <w:t xml:space="preserve"> сельского поселения </w:t>
      </w:r>
    </w:p>
    <w:p w14:paraId="216A8BB7" w14:textId="77777777" w:rsidR="00D57E67" w:rsidRPr="001D0C5F" w:rsidRDefault="00B966D6" w:rsidP="004E69A2">
      <w:pPr>
        <w:rPr>
          <w:sz w:val="28"/>
          <w:szCs w:val="28"/>
        </w:rPr>
      </w:pPr>
      <w:r>
        <w:rPr>
          <w:sz w:val="28"/>
          <w:szCs w:val="28"/>
        </w:rPr>
        <w:t>Щербиновского</w:t>
      </w:r>
      <w:r w:rsidR="00D57E67" w:rsidRPr="001D0C5F">
        <w:rPr>
          <w:sz w:val="28"/>
          <w:szCs w:val="28"/>
        </w:rPr>
        <w:t xml:space="preserve"> муниципального</w:t>
      </w:r>
      <w:r w:rsidR="004E69A2" w:rsidRPr="001D0C5F">
        <w:rPr>
          <w:sz w:val="28"/>
          <w:szCs w:val="28"/>
        </w:rPr>
        <w:t xml:space="preserve"> района     </w:t>
      </w:r>
    </w:p>
    <w:p w14:paraId="0F7EC28D" w14:textId="6934AEFE" w:rsidR="004E69A2" w:rsidRPr="001D0C5F" w:rsidRDefault="00D57E67" w:rsidP="004E69A2">
      <w:pPr>
        <w:rPr>
          <w:sz w:val="28"/>
          <w:szCs w:val="28"/>
        </w:rPr>
      </w:pPr>
      <w:r w:rsidRPr="001D0C5F">
        <w:rPr>
          <w:sz w:val="28"/>
          <w:szCs w:val="28"/>
        </w:rPr>
        <w:t xml:space="preserve">Краснодарского края                                </w:t>
      </w:r>
      <w:r w:rsidR="004E69A2" w:rsidRPr="001D0C5F">
        <w:rPr>
          <w:sz w:val="28"/>
          <w:szCs w:val="28"/>
        </w:rPr>
        <w:t xml:space="preserve">     </w:t>
      </w:r>
      <w:r w:rsidRPr="001D0C5F">
        <w:rPr>
          <w:sz w:val="28"/>
          <w:szCs w:val="28"/>
        </w:rPr>
        <w:t xml:space="preserve">                             </w:t>
      </w:r>
      <w:r w:rsidR="00B966D6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 xml:space="preserve">     </w:t>
      </w:r>
      <w:r w:rsidR="00B966D6">
        <w:rPr>
          <w:sz w:val="28"/>
          <w:szCs w:val="28"/>
        </w:rPr>
        <w:t>М.Ю. Лукашенко</w:t>
      </w:r>
    </w:p>
    <w:p w14:paraId="0CFA5140" w14:textId="77777777" w:rsidR="00F512D6" w:rsidRPr="001D0C5F" w:rsidRDefault="00F512D6" w:rsidP="004E69A2">
      <w:pPr>
        <w:tabs>
          <w:tab w:val="center" w:pos="4962"/>
          <w:tab w:val="right" w:pos="9355"/>
        </w:tabs>
        <w:spacing w:line="300" w:lineRule="exact"/>
        <w:jc w:val="center"/>
        <w:rPr>
          <w:sz w:val="28"/>
          <w:szCs w:val="28"/>
        </w:rPr>
      </w:pPr>
    </w:p>
    <w:p w14:paraId="2E5D8EB3" w14:textId="77777777" w:rsidR="00F512D6" w:rsidRPr="001D0C5F" w:rsidRDefault="00F512D6" w:rsidP="00D272F5">
      <w:pPr>
        <w:tabs>
          <w:tab w:val="center" w:pos="4962"/>
          <w:tab w:val="right" w:pos="9355"/>
        </w:tabs>
        <w:spacing w:line="300" w:lineRule="exact"/>
        <w:jc w:val="center"/>
        <w:rPr>
          <w:sz w:val="28"/>
          <w:szCs w:val="28"/>
        </w:rPr>
      </w:pPr>
    </w:p>
    <w:p w14:paraId="56384410" w14:textId="37ADD30D" w:rsidR="00F512D6" w:rsidRPr="001D0C5F" w:rsidRDefault="00F512D6" w:rsidP="00B1009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 w:rsidR="00B10090">
        <w:rPr>
          <w:sz w:val="28"/>
          <w:szCs w:val="28"/>
        </w:rPr>
        <w:t xml:space="preserve">риложение </w:t>
      </w:r>
      <w:r w:rsidRPr="001D0C5F">
        <w:rPr>
          <w:sz w:val="28"/>
          <w:szCs w:val="28"/>
        </w:rPr>
        <w:t>1</w:t>
      </w:r>
    </w:p>
    <w:p w14:paraId="1940484A" w14:textId="77777777" w:rsidR="00B10090" w:rsidRDefault="00F512D6" w:rsidP="00B1009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 w:rsidR="00B10090"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47980E40" w14:textId="329856A2" w:rsidR="00F512D6" w:rsidRPr="001D0C5F" w:rsidRDefault="00F512D6" w:rsidP="00B1009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2F67916E" w14:textId="77777777" w:rsidR="00F512D6" w:rsidRPr="001D0C5F" w:rsidRDefault="00F512D6" w:rsidP="00B10090">
      <w:pPr>
        <w:adjustRightInd w:val="0"/>
        <w:ind w:left="4962"/>
        <w:jc w:val="center"/>
        <w:rPr>
          <w:sz w:val="28"/>
          <w:szCs w:val="28"/>
        </w:rPr>
      </w:pPr>
    </w:p>
    <w:p w14:paraId="3342FD2E" w14:textId="77777777" w:rsidR="00F512D6" w:rsidRPr="001D0C5F" w:rsidRDefault="00F512D6" w:rsidP="00D272F5">
      <w:pPr>
        <w:adjustRightInd w:val="0"/>
        <w:jc w:val="both"/>
        <w:rPr>
          <w:sz w:val="28"/>
          <w:szCs w:val="28"/>
        </w:rPr>
      </w:pPr>
    </w:p>
    <w:p w14:paraId="2BF7ADD8" w14:textId="77777777" w:rsidR="00F512D6" w:rsidRPr="001D0C5F" w:rsidRDefault="00F512D6" w:rsidP="00D272F5">
      <w:pPr>
        <w:adjustRightInd w:val="0"/>
        <w:jc w:val="center"/>
        <w:rPr>
          <w:b/>
          <w:bCs/>
          <w:sz w:val="28"/>
          <w:szCs w:val="28"/>
        </w:rPr>
      </w:pPr>
      <w:r w:rsidRPr="001D0C5F">
        <w:rPr>
          <w:b/>
          <w:bCs/>
          <w:sz w:val="28"/>
          <w:szCs w:val="28"/>
        </w:rPr>
        <w:t>ФОРМА ЗАЯВЛЕНИЯ</w:t>
      </w:r>
    </w:p>
    <w:p w14:paraId="57D51308" w14:textId="77777777" w:rsidR="00F512D6" w:rsidRPr="00B10090" w:rsidRDefault="00F512D6" w:rsidP="00D272F5">
      <w:pPr>
        <w:adjustRightInd w:val="0"/>
        <w:jc w:val="center"/>
        <w:rPr>
          <w:b/>
          <w:sz w:val="28"/>
          <w:szCs w:val="28"/>
        </w:rPr>
      </w:pPr>
      <w:r w:rsidRPr="00B10090">
        <w:rPr>
          <w:b/>
          <w:sz w:val="28"/>
          <w:szCs w:val="28"/>
        </w:rPr>
        <w:t>о присвоении объекту адресации адреса или</w:t>
      </w:r>
      <w:r w:rsidR="003C0296" w:rsidRPr="00B10090">
        <w:rPr>
          <w:b/>
          <w:sz w:val="28"/>
          <w:szCs w:val="28"/>
        </w:rPr>
        <w:t xml:space="preserve"> </w:t>
      </w:r>
      <w:r w:rsidRPr="00B10090">
        <w:rPr>
          <w:b/>
          <w:sz w:val="28"/>
          <w:szCs w:val="28"/>
        </w:rPr>
        <w:t>аннулировании его адреса</w:t>
      </w:r>
    </w:p>
    <w:p w14:paraId="2447F266" w14:textId="77777777" w:rsidR="00F512D6" w:rsidRPr="001D0C5F" w:rsidRDefault="00F512D6" w:rsidP="00D272F5">
      <w:pPr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54"/>
        <w:gridCol w:w="346"/>
        <w:gridCol w:w="180"/>
        <w:gridCol w:w="340"/>
        <w:gridCol w:w="454"/>
        <w:gridCol w:w="340"/>
        <w:gridCol w:w="1033"/>
        <w:gridCol w:w="283"/>
        <w:gridCol w:w="142"/>
        <w:gridCol w:w="566"/>
        <w:gridCol w:w="571"/>
        <w:gridCol w:w="152"/>
        <w:gridCol w:w="188"/>
        <w:gridCol w:w="63"/>
        <w:gridCol w:w="303"/>
        <w:gridCol w:w="283"/>
        <w:gridCol w:w="142"/>
        <w:gridCol w:w="350"/>
        <w:gridCol w:w="359"/>
        <w:gridCol w:w="66"/>
        <w:gridCol w:w="784"/>
        <w:gridCol w:w="309"/>
        <w:gridCol w:w="69"/>
        <w:gridCol w:w="213"/>
        <w:gridCol w:w="496"/>
        <w:gridCol w:w="66"/>
        <w:gridCol w:w="501"/>
      </w:tblGrid>
      <w:tr w:rsidR="00F512D6" w:rsidRPr="001D0C5F" w14:paraId="7A37E1DB" w14:textId="77777777" w:rsidTr="003B1392">
        <w:trPr>
          <w:trHeight w:hRule="exact" w:val="567"/>
        </w:trPr>
        <w:tc>
          <w:tcPr>
            <w:tcW w:w="5356" w:type="dxa"/>
            <w:gridSpan w:val="12"/>
            <w:vAlign w:val="bottom"/>
          </w:tcPr>
          <w:p w14:paraId="772AFA6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8"/>
            <w:vAlign w:val="center"/>
          </w:tcPr>
          <w:p w14:paraId="46D47EC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Лист № _____</w:t>
            </w:r>
          </w:p>
        </w:tc>
        <w:tc>
          <w:tcPr>
            <w:tcW w:w="2504" w:type="dxa"/>
            <w:gridSpan w:val="8"/>
            <w:vAlign w:val="center"/>
          </w:tcPr>
          <w:p w14:paraId="611192C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Всего листов _____</w:t>
            </w:r>
          </w:p>
        </w:tc>
      </w:tr>
      <w:tr w:rsidR="00F512D6" w:rsidRPr="001D0C5F" w14:paraId="5EF6D365" w14:textId="77777777" w:rsidTr="003B1392">
        <w:tc>
          <w:tcPr>
            <w:tcW w:w="9700" w:type="dxa"/>
            <w:gridSpan w:val="28"/>
            <w:vAlign w:val="bottom"/>
          </w:tcPr>
          <w:p w14:paraId="4CE0966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C8698FF" w14:textId="77777777" w:rsidTr="003B1392">
        <w:tc>
          <w:tcPr>
            <w:tcW w:w="647" w:type="dxa"/>
            <w:vMerge w:val="restart"/>
          </w:tcPr>
          <w:p w14:paraId="3E18ABB3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1.</w:t>
            </w:r>
          </w:p>
        </w:tc>
        <w:tc>
          <w:tcPr>
            <w:tcW w:w="3572" w:type="dxa"/>
            <w:gridSpan w:val="9"/>
          </w:tcPr>
          <w:p w14:paraId="537FBBFB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Заявление</w:t>
            </w:r>
          </w:p>
        </w:tc>
        <w:tc>
          <w:tcPr>
            <w:tcW w:w="566" w:type="dxa"/>
            <w:vMerge w:val="restart"/>
          </w:tcPr>
          <w:p w14:paraId="665B70B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</w:t>
            </w:r>
          </w:p>
        </w:tc>
        <w:tc>
          <w:tcPr>
            <w:tcW w:w="4915" w:type="dxa"/>
            <w:gridSpan w:val="17"/>
            <w:vMerge w:val="restart"/>
          </w:tcPr>
          <w:tbl>
            <w:tblPr>
              <w:tblStyle w:val="af8"/>
              <w:tblW w:w="51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"/>
              <w:gridCol w:w="798"/>
              <w:gridCol w:w="540"/>
              <w:gridCol w:w="177"/>
              <w:gridCol w:w="183"/>
              <w:gridCol w:w="53"/>
              <w:gridCol w:w="127"/>
              <w:gridCol w:w="540"/>
              <w:gridCol w:w="180"/>
              <w:gridCol w:w="56"/>
              <w:gridCol w:w="304"/>
              <w:gridCol w:w="180"/>
              <w:gridCol w:w="1028"/>
              <w:gridCol w:w="232"/>
              <w:gridCol w:w="236"/>
              <w:gridCol w:w="304"/>
            </w:tblGrid>
            <w:tr w:rsidR="00F512D6" w:rsidRPr="001D0C5F" w14:paraId="03B93BF4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00D35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Заявление принято</w:t>
                  </w:r>
                </w:p>
              </w:tc>
            </w:tr>
            <w:tr w:rsidR="00F512D6" w:rsidRPr="001D0C5F" w14:paraId="0E193055" w14:textId="77777777" w:rsidTr="003B1392">
              <w:tc>
                <w:tcPr>
                  <w:tcW w:w="277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3DB6B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регистрационный номер</w:t>
                  </w:r>
                </w:p>
              </w:tc>
              <w:tc>
                <w:tcPr>
                  <w:tcW w:w="23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97515C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_______________</w:t>
                  </w:r>
                </w:p>
              </w:tc>
            </w:tr>
            <w:tr w:rsidR="00F512D6" w:rsidRPr="001D0C5F" w14:paraId="2E7465BC" w14:textId="77777777" w:rsidTr="003B1392">
              <w:tc>
                <w:tcPr>
                  <w:tcW w:w="331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5FF4B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количество листов заявления</w:t>
                  </w:r>
                </w:p>
              </w:tc>
              <w:tc>
                <w:tcPr>
                  <w:tcW w:w="1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73CB18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</w:t>
                  </w:r>
                </w:p>
              </w:tc>
            </w:tr>
            <w:tr w:rsidR="00F512D6" w:rsidRPr="001D0C5F" w14:paraId="5130BE23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26FAC4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количество прилагаемых документов</w:t>
                  </w:r>
                </w:p>
              </w:tc>
            </w:tr>
            <w:tr w:rsidR="00F512D6" w:rsidRPr="001D0C5F" w14:paraId="4CFDEAC4" w14:textId="77777777" w:rsidTr="003B1392">
              <w:trPr>
                <w:gridBefore w:val="1"/>
                <w:gridAfter w:val="10"/>
                <w:wBefore w:w="177" w:type="dxa"/>
                <w:wAfter w:w="3187" w:type="dxa"/>
              </w:trPr>
              <w:tc>
                <w:tcPr>
                  <w:tcW w:w="151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5FB343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10EB9E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F512D6" w:rsidRPr="001D0C5F" w14:paraId="145F50C1" w14:textId="77777777" w:rsidTr="003B1392">
              <w:trPr>
                <w:gridAfter w:val="1"/>
                <w:wAfter w:w="304" w:type="dxa"/>
              </w:trPr>
              <w:tc>
                <w:tcPr>
                  <w:tcW w:w="277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244EF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в том числе оригиналов</w:t>
                  </w:r>
                </w:p>
              </w:tc>
              <w:tc>
                <w:tcPr>
                  <w:tcW w:w="18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FF6844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3D0E6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F512D6" w:rsidRPr="001D0C5F" w14:paraId="6C83B842" w14:textId="77777777" w:rsidTr="003B1392"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A9B7FC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копий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503F70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29392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 количество листов в</w:t>
                  </w:r>
                </w:p>
              </w:tc>
            </w:tr>
            <w:tr w:rsidR="00F512D6" w:rsidRPr="001D0C5F" w14:paraId="37AD3F12" w14:textId="77777777" w:rsidTr="003B1392">
              <w:trPr>
                <w:gridAfter w:val="6"/>
                <w:wAfter w:w="2284" w:type="dxa"/>
              </w:trPr>
              <w:tc>
                <w:tcPr>
                  <w:tcW w:w="15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40A34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оригиналах</w:t>
                  </w:r>
                </w:p>
              </w:tc>
              <w:tc>
                <w:tcPr>
                  <w:tcW w:w="108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EC5AD6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99CF2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F512D6" w:rsidRPr="001D0C5F" w14:paraId="546DD85D" w14:textId="77777777" w:rsidTr="003B1392">
              <w:trPr>
                <w:gridAfter w:val="9"/>
                <w:wAfter w:w="3060" w:type="dxa"/>
              </w:trPr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5973F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копиях</w:t>
                  </w:r>
                </w:p>
              </w:tc>
              <w:tc>
                <w:tcPr>
                  <w:tcW w:w="108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EC2060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7A1B9565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124CD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Ф.И.О. должностного лица</w:t>
                  </w:r>
                </w:p>
              </w:tc>
            </w:tr>
            <w:tr w:rsidR="00F512D6" w:rsidRPr="001D0C5F" w14:paraId="08648238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3F3F1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______________________________________</w:t>
                  </w:r>
                </w:p>
              </w:tc>
            </w:tr>
            <w:tr w:rsidR="00F512D6" w:rsidRPr="001D0C5F" w14:paraId="5C65D3FC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2E4538C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______________________________________</w:t>
                  </w:r>
                </w:p>
              </w:tc>
            </w:tr>
            <w:tr w:rsidR="00F512D6" w:rsidRPr="001D0C5F" w14:paraId="2880195E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982583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6F90E94E" w14:textId="77777777" w:rsidTr="003B1392">
              <w:trPr>
                <w:gridAfter w:val="3"/>
                <w:wAfter w:w="772" w:type="dxa"/>
              </w:trPr>
              <w:tc>
                <w:tcPr>
                  <w:tcW w:w="31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59F2A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подпись должностного лица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BDEF4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05060EEC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5533AD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77370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2CD1A8E" w14:textId="77777777" w:rsidTr="003B1392">
        <w:trPr>
          <w:trHeight w:val="322"/>
        </w:trPr>
        <w:tc>
          <w:tcPr>
            <w:tcW w:w="647" w:type="dxa"/>
            <w:vMerge/>
          </w:tcPr>
          <w:p w14:paraId="52A87B3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 w:val="restart"/>
          </w:tcPr>
          <w:p w14:paraId="248B4A7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"/>
              <w:gridCol w:w="2898"/>
            </w:tblGrid>
            <w:tr w:rsidR="00F512D6" w:rsidRPr="001D0C5F" w14:paraId="147A1D1D" w14:textId="77777777" w:rsidTr="003B1392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B38EA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740F4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566764BA" w14:textId="77777777" w:rsidTr="003B1392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BB959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4D1CFE48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90125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69AF3408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53E61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28527AC8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16C06E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6307EED9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3D057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(наименование органа местного самоуправления, уполномоченного законом на присвоение объектам адресации адресов)</w:t>
                  </w:r>
                </w:p>
              </w:tc>
            </w:tr>
          </w:tbl>
          <w:p w14:paraId="4262F5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695F644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15" w:type="dxa"/>
            <w:gridSpan w:val="17"/>
            <w:vMerge/>
          </w:tcPr>
          <w:p w14:paraId="0B9734B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2336D41" w14:textId="77777777" w:rsidTr="003B1392">
        <w:tc>
          <w:tcPr>
            <w:tcW w:w="647" w:type="dxa"/>
            <w:vMerge/>
          </w:tcPr>
          <w:p w14:paraId="5180928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/>
          </w:tcPr>
          <w:p w14:paraId="4C820FD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34A5CFC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15" w:type="dxa"/>
            <w:gridSpan w:val="17"/>
            <w:tcBorders>
              <w:bottom w:val="nil"/>
            </w:tcBorders>
          </w:tcPr>
          <w:p w14:paraId="5820824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3CF7CA4" w14:textId="77777777" w:rsidTr="003B1392">
        <w:tc>
          <w:tcPr>
            <w:tcW w:w="647" w:type="dxa"/>
            <w:vMerge/>
          </w:tcPr>
          <w:p w14:paraId="39F35A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/>
          </w:tcPr>
          <w:p w14:paraId="47D1FC3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5DC48D0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  <w:right w:val="nil"/>
            </w:tcBorders>
          </w:tcPr>
          <w:p w14:paraId="5862822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91399" w14:textId="77777777" w:rsidR="00F512D6" w:rsidRPr="001D0C5F" w:rsidRDefault="00F512D6" w:rsidP="00D272F5">
            <w:pPr>
              <w:adjustRightInd w:val="0"/>
              <w:ind w:right="-113"/>
              <w:jc w:val="righ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«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0E1BC3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E1F1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»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5FC578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7B4A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E9980B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</w:tcBorders>
            <w:vAlign w:val="bottom"/>
          </w:tcPr>
          <w:p w14:paraId="31EBF2D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г.</w:t>
            </w:r>
          </w:p>
        </w:tc>
      </w:tr>
      <w:tr w:rsidR="00F512D6" w:rsidRPr="001D0C5F" w14:paraId="13BEC1E0" w14:textId="77777777" w:rsidTr="003B1392">
        <w:tc>
          <w:tcPr>
            <w:tcW w:w="647" w:type="dxa"/>
            <w:vMerge/>
          </w:tcPr>
          <w:p w14:paraId="09ED805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/>
          </w:tcPr>
          <w:p w14:paraId="776043A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430FEED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15" w:type="dxa"/>
            <w:gridSpan w:val="17"/>
            <w:tcBorders>
              <w:top w:val="nil"/>
            </w:tcBorders>
          </w:tcPr>
          <w:p w14:paraId="554A056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A6247A" w14:textId="77777777" w:rsidTr="003B1392">
        <w:tc>
          <w:tcPr>
            <w:tcW w:w="647" w:type="dxa"/>
            <w:vMerge w:val="restart"/>
          </w:tcPr>
          <w:p w14:paraId="18206659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3.1.</w:t>
            </w:r>
          </w:p>
        </w:tc>
        <w:tc>
          <w:tcPr>
            <w:tcW w:w="9053" w:type="dxa"/>
            <w:gridSpan w:val="27"/>
            <w:vAlign w:val="bottom"/>
          </w:tcPr>
          <w:p w14:paraId="2E03321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Прошу в отношении объекта адресации:</w:t>
            </w:r>
          </w:p>
        </w:tc>
      </w:tr>
      <w:tr w:rsidR="00F512D6" w:rsidRPr="001D0C5F" w14:paraId="4F565236" w14:textId="77777777" w:rsidTr="003B1392">
        <w:tc>
          <w:tcPr>
            <w:tcW w:w="647" w:type="dxa"/>
            <w:vMerge/>
          </w:tcPr>
          <w:p w14:paraId="3FD2410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01561D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Вид:</w:t>
            </w:r>
          </w:p>
        </w:tc>
      </w:tr>
      <w:tr w:rsidR="00F512D6" w:rsidRPr="001D0C5F" w14:paraId="3F783265" w14:textId="77777777" w:rsidTr="003B1392">
        <w:tc>
          <w:tcPr>
            <w:tcW w:w="647" w:type="dxa"/>
            <w:vMerge/>
          </w:tcPr>
          <w:p w14:paraId="3D9CBFC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41770F50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6"/>
          </w:tcPr>
          <w:p w14:paraId="0F9342D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425" w:type="dxa"/>
            <w:gridSpan w:val="2"/>
            <w:vAlign w:val="bottom"/>
          </w:tcPr>
          <w:p w14:paraId="1F78C0C0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bottom"/>
          </w:tcPr>
          <w:p w14:paraId="76873C8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Сооружение</w:t>
            </w:r>
          </w:p>
        </w:tc>
        <w:tc>
          <w:tcPr>
            <w:tcW w:w="283" w:type="dxa"/>
            <w:vMerge w:val="restart"/>
            <w:vAlign w:val="bottom"/>
          </w:tcPr>
          <w:p w14:paraId="3D29B20D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55" w:type="dxa"/>
            <w:gridSpan w:val="11"/>
            <w:vMerge w:val="restart"/>
            <w:vAlign w:val="bottom"/>
          </w:tcPr>
          <w:p w14:paraId="03A080C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Машино-место</w:t>
            </w:r>
          </w:p>
        </w:tc>
      </w:tr>
      <w:tr w:rsidR="00F512D6" w:rsidRPr="001D0C5F" w14:paraId="5E34BFD6" w14:textId="77777777" w:rsidTr="003B1392">
        <w:tc>
          <w:tcPr>
            <w:tcW w:w="647" w:type="dxa"/>
            <w:vMerge/>
          </w:tcPr>
          <w:p w14:paraId="0132351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E2AA7F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6"/>
          </w:tcPr>
          <w:p w14:paraId="457B747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Здание (строение)</w:t>
            </w:r>
          </w:p>
        </w:tc>
        <w:tc>
          <w:tcPr>
            <w:tcW w:w="425" w:type="dxa"/>
            <w:gridSpan w:val="2"/>
            <w:vAlign w:val="bottom"/>
          </w:tcPr>
          <w:p w14:paraId="2C2F0F35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bottom"/>
          </w:tcPr>
          <w:p w14:paraId="24673D4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Помещение</w:t>
            </w:r>
          </w:p>
        </w:tc>
        <w:tc>
          <w:tcPr>
            <w:tcW w:w="283" w:type="dxa"/>
            <w:vMerge/>
          </w:tcPr>
          <w:p w14:paraId="27A651D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355" w:type="dxa"/>
            <w:gridSpan w:val="11"/>
            <w:vMerge/>
          </w:tcPr>
          <w:p w14:paraId="329D78E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1B731BD" w14:textId="77777777" w:rsidTr="003B1392">
        <w:tc>
          <w:tcPr>
            <w:tcW w:w="647" w:type="dxa"/>
            <w:vMerge w:val="restart"/>
          </w:tcPr>
          <w:p w14:paraId="28B0673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3.2.</w:t>
            </w:r>
          </w:p>
          <w:p w14:paraId="12753141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  <w:p w14:paraId="34EF56E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CE53F3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Присвоить адрес</w:t>
            </w:r>
          </w:p>
        </w:tc>
      </w:tr>
      <w:tr w:rsidR="00F512D6" w:rsidRPr="001D0C5F" w14:paraId="374BD655" w14:textId="77777777" w:rsidTr="003B1392">
        <w:tc>
          <w:tcPr>
            <w:tcW w:w="647" w:type="dxa"/>
            <w:vMerge/>
          </w:tcPr>
          <w:p w14:paraId="4BFC1D2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21F7B79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связи с:</w:t>
            </w:r>
          </w:p>
        </w:tc>
      </w:tr>
      <w:tr w:rsidR="00F512D6" w:rsidRPr="001D0C5F" w14:paraId="4C3E8F23" w14:textId="77777777" w:rsidTr="003B1392">
        <w:tc>
          <w:tcPr>
            <w:tcW w:w="647" w:type="dxa"/>
            <w:vMerge/>
          </w:tcPr>
          <w:p w14:paraId="736A3B9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4D7DF3D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7400580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F512D6" w:rsidRPr="001D0C5F" w14:paraId="0B498293" w14:textId="77777777" w:rsidTr="003B1392">
        <w:tc>
          <w:tcPr>
            <w:tcW w:w="647" w:type="dxa"/>
            <w:vMerge/>
          </w:tcPr>
          <w:p w14:paraId="1706165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F9405A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vAlign w:val="bottom"/>
          </w:tcPr>
          <w:p w14:paraId="4CA9059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8D136FB" w14:textId="77777777" w:rsidTr="003B1392">
        <w:tc>
          <w:tcPr>
            <w:tcW w:w="647" w:type="dxa"/>
            <w:vMerge/>
          </w:tcPr>
          <w:p w14:paraId="1E2304C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</w:tcPr>
          <w:p w14:paraId="407A91F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14:paraId="393F9F5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EE0A661" w14:textId="77777777" w:rsidTr="003B1392">
        <w:tc>
          <w:tcPr>
            <w:tcW w:w="647" w:type="dxa"/>
            <w:vMerge/>
          </w:tcPr>
          <w:p w14:paraId="6D371B9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762B4D7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7647E31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00EDF84" w14:textId="77777777" w:rsidTr="003B1392">
        <w:tc>
          <w:tcPr>
            <w:tcW w:w="647" w:type="dxa"/>
            <w:vMerge/>
          </w:tcPr>
          <w:p w14:paraId="4B5B9EC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4E7BD7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95D6C4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72A0ED0" w14:textId="77777777" w:rsidTr="003B1392">
        <w:trPr>
          <w:trHeight w:val="410"/>
        </w:trPr>
        <w:tc>
          <w:tcPr>
            <w:tcW w:w="647" w:type="dxa"/>
            <w:vMerge/>
          </w:tcPr>
          <w:p w14:paraId="45A1A5F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569CF59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27446D8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путём раздела земельного участка</w:t>
            </w:r>
          </w:p>
        </w:tc>
      </w:tr>
      <w:tr w:rsidR="00F512D6" w:rsidRPr="001D0C5F" w14:paraId="0B8DE593" w14:textId="77777777" w:rsidTr="003B1392">
        <w:tc>
          <w:tcPr>
            <w:tcW w:w="647" w:type="dxa"/>
            <w:vMerge/>
          </w:tcPr>
          <w:p w14:paraId="7386FB5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1C64C77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vAlign w:val="bottom"/>
          </w:tcPr>
          <w:p w14:paraId="614412B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A91A094" w14:textId="77777777" w:rsidTr="003B1392">
        <w:tc>
          <w:tcPr>
            <w:tcW w:w="647" w:type="dxa"/>
            <w:vMerge/>
          </w:tcPr>
          <w:p w14:paraId="5DACE0A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C32BBC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638" w:type="dxa"/>
            <w:gridSpan w:val="12"/>
          </w:tcPr>
          <w:p w14:paraId="515BD1E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F512D6" w:rsidRPr="001D0C5F" w14:paraId="643AA365" w14:textId="77777777" w:rsidTr="003B1392">
        <w:tc>
          <w:tcPr>
            <w:tcW w:w="647" w:type="dxa"/>
            <w:vMerge/>
          </w:tcPr>
          <w:p w14:paraId="4FCA37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BAE5C5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0B194A0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EDB6848" w14:textId="77777777" w:rsidTr="003B1392">
        <w:tc>
          <w:tcPr>
            <w:tcW w:w="647" w:type="dxa"/>
            <w:vMerge/>
          </w:tcPr>
          <w:p w14:paraId="389B4F4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393C4A3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58F8763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C3A4D2F" w14:textId="77777777" w:rsidTr="003B1392">
        <w:tc>
          <w:tcPr>
            <w:tcW w:w="647" w:type="dxa"/>
            <w:vMerge w:val="restart"/>
          </w:tcPr>
          <w:p w14:paraId="523C5F4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11F3D4B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67F49AD" w14:textId="77777777" w:rsidR="00F512D6" w:rsidRPr="001D0C5F" w:rsidRDefault="00F512D6" w:rsidP="00D272F5">
            <w:pPr>
              <w:adjustRightInd w:val="0"/>
              <w:ind w:firstLine="33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 путём объединения земельных участков</w:t>
            </w:r>
          </w:p>
        </w:tc>
      </w:tr>
      <w:tr w:rsidR="00F512D6" w:rsidRPr="001D0C5F" w14:paraId="1F7D908D" w14:textId="77777777" w:rsidTr="003B1392">
        <w:tc>
          <w:tcPr>
            <w:tcW w:w="647" w:type="dxa"/>
            <w:vMerge/>
          </w:tcPr>
          <w:p w14:paraId="13AFEE0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F4B300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3638" w:type="dxa"/>
            <w:gridSpan w:val="12"/>
          </w:tcPr>
          <w:p w14:paraId="627E39D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C2C5261" w14:textId="77777777" w:rsidTr="003B1392">
        <w:tc>
          <w:tcPr>
            <w:tcW w:w="647" w:type="dxa"/>
            <w:vMerge/>
          </w:tcPr>
          <w:p w14:paraId="2F1F217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8541E4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объединяемого земельного участка *(1)</w:t>
            </w:r>
          </w:p>
        </w:tc>
        <w:tc>
          <w:tcPr>
            <w:tcW w:w="3638" w:type="dxa"/>
            <w:gridSpan w:val="12"/>
          </w:tcPr>
          <w:p w14:paraId="2E19BB1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объединяемого земельного участка *(1)</w:t>
            </w:r>
          </w:p>
        </w:tc>
      </w:tr>
      <w:tr w:rsidR="00F512D6" w:rsidRPr="001D0C5F" w14:paraId="3CAF6166" w14:textId="77777777" w:rsidTr="003B1392">
        <w:tc>
          <w:tcPr>
            <w:tcW w:w="647" w:type="dxa"/>
            <w:vMerge/>
          </w:tcPr>
          <w:p w14:paraId="3B611CF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7A125B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C31C71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9A7D194" w14:textId="77777777" w:rsidTr="003B1392">
        <w:tc>
          <w:tcPr>
            <w:tcW w:w="647" w:type="dxa"/>
            <w:vMerge/>
          </w:tcPr>
          <w:p w14:paraId="2F3847B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D232FA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9E74DF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9E0882F" w14:textId="77777777" w:rsidTr="003B1392">
        <w:trPr>
          <w:trHeight w:val="402"/>
        </w:trPr>
        <w:tc>
          <w:tcPr>
            <w:tcW w:w="647" w:type="dxa"/>
            <w:vMerge/>
          </w:tcPr>
          <w:p w14:paraId="661FFF7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4987D3A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90903B9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путём выдела из земельного участка</w:t>
            </w:r>
          </w:p>
        </w:tc>
      </w:tr>
      <w:tr w:rsidR="00F512D6" w:rsidRPr="001D0C5F" w14:paraId="48ADB3B5" w14:textId="77777777" w:rsidTr="003B1392">
        <w:tc>
          <w:tcPr>
            <w:tcW w:w="647" w:type="dxa"/>
            <w:vMerge/>
          </w:tcPr>
          <w:p w14:paraId="05D51A7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B65F5B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Количество образуемых земельных участков (за исключением земельного участка, из которого осуществляется </w:t>
            </w:r>
            <w:r w:rsidRPr="001D0C5F">
              <w:rPr>
                <w:sz w:val="28"/>
                <w:szCs w:val="28"/>
              </w:rPr>
              <w:lastRenderedPageBreak/>
              <w:t>выдел)</w:t>
            </w:r>
          </w:p>
        </w:tc>
        <w:tc>
          <w:tcPr>
            <w:tcW w:w="3638" w:type="dxa"/>
            <w:gridSpan w:val="12"/>
            <w:vAlign w:val="bottom"/>
          </w:tcPr>
          <w:p w14:paraId="7190522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542698E" w14:textId="77777777" w:rsidTr="003B1392">
        <w:tc>
          <w:tcPr>
            <w:tcW w:w="647" w:type="dxa"/>
            <w:vMerge/>
          </w:tcPr>
          <w:p w14:paraId="4AD4107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488FD79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638" w:type="dxa"/>
            <w:gridSpan w:val="12"/>
          </w:tcPr>
          <w:p w14:paraId="5670ED0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F512D6" w:rsidRPr="001D0C5F" w14:paraId="367E5593" w14:textId="77777777" w:rsidTr="003B1392">
        <w:tc>
          <w:tcPr>
            <w:tcW w:w="647" w:type="dxa"/>
            <w:vMerge/>
          </w:tcPr>
          <w:p w14:paraId="1FD84D0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480F89E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729B7D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D4D0895" w14:textId="77777777" w:rsidTr="003B1392">
        <w:tc>
          <w:tcPr>
            <w:tcW w:w="647" w:type="dxa"/>
            <w:vMerge/>
          </w:tcPr>
          <w:p w14:paraId="27A5B12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A8A33A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42ED867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489FBC3" w14:textId="77777777" w:rsidTr="003B1392">
        <w:tc>
          <w:tcPr>
            <w:tcW w:w="647" w:type="dxa"/>
            <w:vMerge/>
          </w:tcPr>
          <w:p w14:paraId="7F4F052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586B9BD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6C903D3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путём перераспределения земельных участков</w:t>
            </w:r>
          </w:p>
        </w:tc>
      </w:tr>
      <w:tr w:rsidR="00F512D6" w:rsidRPr="001D0C5F" w14:paraId="3F2BA3F4" w14:textId="77777777" w:rsidTr="003B1392">
        <w:tc>
          <w:tcPr>
            <w:tcW w:w="647" w:type="dxa"/>
            <w:vMerge/>
          </w:tcPr>
          <w:p w14:paraId="6C8C677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16940C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</w:tcPr>
          <w:p w14:paraId="1DE6ED5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F512D6" w:rsidRPr="001D0C5F" w14:paraId="490DB6FC" w14:textId="77777777" w:rsidTr="003B1392">
        <w:tc>
          <w:tcPr>
            <w:tcW w:w="647" w:type="dxa"/>
            <w:vMerge/>
          </w:tcPr>
          <w:p w14:paraId="083DABD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Align w:val="bottom"/>
          </w:tcPr>
          <w:p w14:paraId="40F56B8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222A3A5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2C698E2" w14:textId="77777777" w:rsidTr="003B1392">
        <w:tc>
          <w:tcPr>
            <w:tcW w:w="647" w:type="dxa"/>
            <w:vMerge/>
          </w:tcPr>
          <w:p w14:paraId="2E31BA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4BAD8F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который перераспределяется *(2)</w:t>
            </w:r>
          </w:p>
        </w:tc>
        <w:tc>
          <w:tcPr>
            <w:tcW w:w="3638" w:type="dxa"/>
            <w:gridSpan w:val="12"/>
          </w:tcPr>
          <w:p w14:paraId="4F22529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который перераспределяется *(2)</w:t>
            </w:r>
          </w:p>
        </w:tc>
      </w:tr>
      <w:tr w:rsidR="00F512D6" w:rsidRPr="001D0C5F" w14:paraId="30845ACE" w14:textId="77777777" w:rsidTr="003B1392">
        <w:tc>
          <w:tcPr>
            <w:tcW w:w="647" w:type="dxa"/>
            <w:vMerge/>
          </w:tcPr>
          <w:p w14:paraId="47E3FAE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01C6F6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2DEB220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2339A1A" w14:textId="77777777" w:rsidTr="003B1392">
        <w:tc>
          <w:tcPr>
            <w:tcW w:w="647" w:type="dxa"/>
            <w:vMerge/>
          </w:tcPr>
          <w:p w14:paraId="609C4D8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675712D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27A203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4EB614A" w14:textId="77777777" w:rsidTr="003B1392">
        <w:trPr>
          <w:trHeight w:val="427"/>
        </w:trPr>
        <w:tc>
          <w:tcPr>
            <w:tcW w:w="647" w:type="dxa"/>
            <w:vMerge/>
          </w:tcPr>
          <w:p w14:paraId="40ABBE6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7B418B6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7324C6C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Строительством, реконструкцией здания (строения), сооружения</w:t>
            </w:r>
          </w:p>
        </w:tc>
      </w:tr>
      <w:tr w:rsidR="00F512D6" w:rsidRPr="001D0C5F" w14:paraId="42684573" w14:textId="77777777" w:rsidTr="003B1392">
        <w:tc>
          <w:tcPr>
            <w:tcW w:w="647" w:type="dxa"/>
            <w:vMerge/>
          </w:tcPr>
          <w:p w14:paraId="3500445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64AFCD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638" w:type="dxa"/>
            <w:gridSpan w:val="12"/>
            <w:vAlign w:val="bottom"/>
          </w:tcPr>
          <w:p w14:paraId="65D1F31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0E035C" w14:textId="77777777" w:rsidTr="003B1392">
        <w:trPr>
          <w:trHeight w:val="996"/>
        </w:trPr>
        <w:tc>
          <w:tcPr>
            <w:tcW w:w="647" w:type="dxa"/>
            <w:vMerge/>
          </w:tcPr>
          <w:p w14:paraId="353D232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057B130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38" w:type="dxa"/>
            <w:gridSpan w:val="12"/>
          </w:tcPr>
          <w:p w14:paraId="5D957DF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512D6" w:rsidRPr="001D0C5F" w14:paraId="370E07E8" w14:textId="77777777" w:rsidTr="003B1392">
        <w:tc>
          <w:tcPr>
            <w:tcW w:w="647" w:type="dxa"/>
            <w:vMerge/>
          </w:tcPr>
          <w:p w14:paraId="73A3B4B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6A58B79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887A69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6D12599" w14:textId="77777777" w:rsidTr="003B1392">
        <w:tc>
          <w:tcPr>
            <w:tcW w:w="647" w:type="dxa"/>
            <w:vMerge/>
          </w:tcPr>
          <w:p w14:paraId="3052131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57B341F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2F61D5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DDD868E" w14:textId="77777777" w:rsidTr="003B1392">
        <w:trPr>
          <w:trHeight w:val="1724"/>
        </w:trPr>
        <w:tc>
          <w:tcPr>
            <w:tcW w:w="647" w:type="dxa"/>
            <w:vMerge/>
          </w:tcPr>
          <w:p w14:paraId="209C038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3FF436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C888ED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учёта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512D6" w:rsidRPr="001D0C5F" w14:paraId="2B35A872" w14:textId="77777777" w:rsidTr="003B1392">
        <w:trPr>
          <w:trHeight w:val="384"/>
        </w:trPr>
        <w:tc>
          <w:tcPr>
            <w:tcW w:w="647" w:type="dxa"/>
            <w:vMerge/>
          </w:tcPr>
          <w:p w14:paraId="367FE05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2CEFD1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здания (строения), сооружения</w:t>
            </w:r>
          </w:p>
        </w:tc>
        <w:tc>
          <w:tcPr>
            <w:tcW w:w="3638" w:type="dxa"/>
            <w:gridSpan w:val="12"/>
            <w:vAlign w:val="bottom"/>
          </w:tcPr>
          <w:p w14:paraId="39D13D9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DDA3D20" w14:textId="77777777" w:rsidTr="003B1392">
        <w:tc>
          <w:tcPr>
            <w:tcW w:w="647" w:type="dxa"/>
            <w:vMerge/>
          </w:tcPr>
          <w:p w14:paraId="448BF34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800F12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638" w:type="dxa"/>
            <w:gridSpan w:val="12"/>
            <w:vAlign w:val="bottom"/>
          </w:tcPr>
          <w:p w14:paraId="672FBFB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9F9B7D1" w14:textId="77777777" w:rsidTr="003B1392">
        <w:tc>
          <w:tcPr>
            <w:tcW w:w="647" w:type="dxa"/>
            <w:vMerge/>
          </w:tcPr>
          <w:p w14:paraId="2867BB3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2E85BE2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38" w:type="dxa"/>
            <w:gridSpan w:val="12"/>
          </w:tcPr>
          <w:p w14:paraId="5BDC356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512D6" w:rsidRPr="001D0C5F" w14:paraId="22F11CCE" w14:textId="77777777" w:rsidTr="003B1392">
        <w:tc>
          <w:tcPr>
            <w:tcW w:w="647" w:type="dxa"/>
            <w:vMerge/>
          </w:tcPr>
          <w:p w14:paraId="6C0D890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5E4E523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7DB4FA3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49C6FEC" w14:textId="77777777" w:rsidTr="003B1392">
        <w:tc>
          <w:tcPr>
            <w:tcW w:w="647" w:type="dxa"/>
            <w:vMerge/>
          </w:tcPr>
          <w:p w14:paraId="16EABD1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4665D6C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4BEE6B6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2F1AB32" w14:textId="77777777" w:rsidTr="003B1392">
        <w:trPr>
          <w:trHeight w:val="585"/>
        </w:trPr>
        <w:tc>
          <w:tcPr>
            <w:tcW w:w="647" w:type="dxa"/>
            <w:vMerge/>
          </w:tcPr>
          <w:p w14:paraId="507E681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6CB69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1A49B9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512D6" w:rsidRPr="001D0C5F" w14:paraId="63B099BA" w14:textId="77777777" w:rsidTr="003B1392">
        <w:trPr>
          <w:trHeight w:val="409"/>
        </w:trPr>
        <w:tc>
          <w:tcPr>
            <w:tcW w:w="647" w:type="dxa"/>
            <w:vMerge/>
          </w:tcPr>
          <w:p w14:paraId="3C4197F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3B6FFA3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3638" w:type="dxa"/>
            <w:gridSpan w:val="12"/>
          </w:tcPr>
          <w:p w14:paraId="51DE996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помещения</w:t>
            </w:r>
          </w:p>
        </w:tc>
      </w:tr>
      <w:tr w:rsidR="00F512D6" w:rsidRPr="001D0C5F" w14:paraId="268E35CF" w14:textId="77777777" w:rsidTr="003B1392">
        <w:tc>
          <w:tcPr>
            <w:tcW w:w="647" w:type="dxa"/>
            <w:vMerge/>
          </w:tcPr>
          <w:p w14:paraId="0906581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536DB32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327DFE3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20D2619" w14:textId="77777777" w:rsidTr="003B1392">
        <w:tc>
          <w:tcPr>
            <w:tcW w:w="647" w:type="dxa"/>
            <w:vMerge/>
          </w:tcPr>
          <w:p w14:paraId="38B3180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49AD5F2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B27D46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6F79D9C" w14:textId="77777777" w:rsidTr="003B1392">
        <w:tc>
          <w:tcPr>
            <w:tcW w:w="647" w:type="dxa"/>
            <w:vMerge/>
          </w:tcPr>
          <w:p w14:paraId="2D7B786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4C5FF4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6ADEF8B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помещения(ий) в здании (строении), сооружении путём раздела здания (строения), сооружения</w:t>
            </w:r>
          </w:p>
        </w:tc>
      </w:tr>
      <w:tr w:rsidR="00F512D6" w:rsidRPr="001D0C5F" w14:paraId="3602A211" w14:textId="77777777" w:rsidTr="003B1392">
        <w:tc>
          <w:tcPr>
            <w:tcW w:w="647" w:type="dxa"/>
            <w:vMerge w:val="restart"/>
          </w:tcPr>
          <w:p w14:paraId="64660E2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3A3A265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vAlign w:val="bottom"/>
          </w:tcPr>
          <w:p w14:paraId="63DDC393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69" w:type="dxa"/>
            <w:gridSpan w:val="10"/>
          </w:tcPr>
          <w:p w14:paraId="4DA4D4CA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437" w:type="dxa"/>
            <w:gridSpan w:val="12"/>
          </w:tcPr>
          <w:p w14:paraId="478422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67" w:type="dxa"/>
            <w:gridSpan w:val="2"/>
            <w:vAlign w:val="bottom"/>
          </w:tcPr>
          <w:p w14:paraId="333C93E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4E9CE04" w14:textId="77777777" w:rsidTr="003B1392">
        <w:tc>
          <w:tcPr>
            <w:tcW w:w="647" w:type="dxa"/>
            <w:vMerge/>
          </w:tcPr>
          <w:p w14:paraId="1E1032E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E7DA1C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vAlign w:val="bottom"/>
          </w:tcPr>
          <w:p w14:paraId="64B3612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69" w:type="dxa"/>
            <w:gridSpan w:val="10"/>
          </w:tcPr>
          <w:p w14:paraId="50A2C85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437" w:type="dxa"/>
            <w:gridSpan w:val="12"/>
          </w:tcPr>
          <w:p w14:paraId="0FECB42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67" w:type="dxa"/>
            <w:gridSpan w:val="2"/>
            <w:vAlign w:val="bottom"/>
          </w:tcPr>
          <w:p w14:paraId="06C73FD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676DA40" w14:textId="77777777" w:rsidTr="003B1392">
        <w:tc>
          <w:tcPr>
            <w:tcW w:w="647" w:type="dxa"/>
            <w:vMerge/>
          </w:tcPr>
          <w:p w14:paraId="389122E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32F5D62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</w:tcPr>
          <w:p w14:paraId="1C24AFB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5C9F7D01" w14:textId="77777777" w:rsidTr="003B1392">
        <w:tc>
          <w:tcPr>
            <w:tcW w:w="647" w:type="dxa"/>
            <w:vMerge/>
          </w:tcPr>
          <w:p w14:paraId="589F950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Align w:val="bottom"/>
          </w:tcPr>
          <w:p w14:paraId="7D24135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C06D17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746D153" w14:textId="77777777" w:rsidTr="003B1392">
        <w:tc>
          <w:tcPr>
            <w:tcW w:w="647" w:type="dxa"/>
            <w:vMerge/>
          </w:tcPr>
          <w:p w14:paraId="6D8B6C0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Align w:val="bottom"/>
          </w:tcPr>
          <w:p w14:paraId="18BCFCA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535428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E2A85BF" w14:textId="77777777" w:rsidTr="003B1392">
        <w:tc>
          <w:tcPr>
            <w:tcW w:w="647" w:type="dxa"/>
            <w:vMerge/>
          </w:tcPr>
          <w:p w14:paraId="42D9162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1D34789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0103143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28D32D8" w14:textId="77777777" w:rsidTr="003B1392">
        <w:tc>
          <w:tcPr>
            <w:tcW w:w="647" w:type="dxa"/>
            <w:vMerge/>
          </w:tcPr>
          <w:p w14:paraId="7059EA7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483F8B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5EA8F6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000B9F3" w14:textId="77777777" w:rsidTr="003B1392">
        <w:tc>
          <w:tcPr>
            <w:tcW w:w="647" w:type="dxa"/>
            <w:vMerge/>
          </w:tcPr>
          <w:p w14:paraId="5DE4780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0DDDCD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A6F043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4DD22FD" w14:textId="77777777" w:rsidTr="003B1392">
        <w:trPr>
          <w:trHeight w:val="596"/>
        </w:trPr>
        <w:tc>
          <w:tcPr>
            <w:tcW w:w="647" w:type="dxa"/>
            <w:vMerge/>
          </w:tcPr>
          <w:p w14:paraId="06EA535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68C86C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381A528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помещения(ий) в здании (строении), сооружении путём раздела помещения, машино-места</w:t>
            </w:r>
          </w:p>
        </w:tc>
      </w:tr>
      <w:tr w:rsidR="00F512D6" w:rsidRPr="001D0C5F" w14:paraId="643BD62F" w14:textId="77777777" w:rsidTr="003B1392">
        <w:tc>
          <w:tcPr>
            <w:tcW w:w="647" w:type="dxa"/>
            <w:vMerge/>
          </w:tcPr>
          <w:p w14:paraId="1294403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8"/>
          </w:tcPr>
          <w:p w14:paraId="5C7064E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Назначение помещения (жилое (нежилое) помещение) *(3)</w:t>
            </w:r>
          </w:p>
        </w:tc>
        <w:tc>
          <w:tcPr>
            <w:tcW w:w="2410" w:type="dxa"/>
            <w:gridSpan w:val="9"/>
          </w:tcPr>
          <w:p w14:paraId="5EDCEE5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Вид помещения *(3)</w:t>
            </w:r>
          </w:p>
        </w:tc>
        <w:tc>
          <w:tcPr>
            <w:tcW w:w="3213" w:type="dxa"/>
            <w:gridSpan w:val="10"/>
          </w:tcPr>
          <w:p w14:paraId="5CAFED9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помещений *(3)</w:t>
            </w:r>
          </w:p>
        </w:tc>
      </w:tr>
      <w:tr w:rsidR="00F512D6" w:rsidRPr="001D0C5F" w14:paraId="784E461D" w14:textId="77777777" w:rsidTr="003B1392">
        <w:tc>
          <w:tcPr>
            <w:tcW w:w="647" w:type="dxa"/>
            <w:vMerge/>
          </w:tcPr>
          <w:p w14:paraId="6694B8B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8"/>
            <w:vAlign w:val="bottom"/>
          </w:tcPr>
          <w:p w14:paraId="727F370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bottom"/>
          </w:tcPr>
          <w:p w14:paraId="156F96C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10"/>
            <w:vAlign w:val="bottom"/>
          </w:tcPr>
          <w:p w14:paraId="74F8652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ACFCAFF" w14:textId="77777777" w:rsidTr="003B1392">
        <w:tc>
          <w:tcPr>
            <w:tcW w:w="647" w:type="dxa"/>
            <w:vMerge w:val="restart"/>
          </w:tcPr>
          <w:p w14:paraId="6DE4AD8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78E33DD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004" w:type="dxa"/>
            <w:gridSpan w:val="14"/>
          </w:tcPr>
          <w:p w14:paraId="40C904F4" w14:textId="61769E2D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помещения, машино-места,</w:t>
            </w:r>
            <w:r w:rsidR="00420BF1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>раздел которого осуществляется</w:t>
            </w:r>
          </w:p>
        </w:tc>
      </w:tr>
      <w:tr w:rsidR="00F512D6" w:rsidRPr="001D0C5F" w14:paraId="3C9E85F5" w14:textId="77777777" w:rsidTr="003B1392">
        <w:tc>
          <w:tcPr>
            <w:tcW w:w="647" w:type="dxa"/>
            <w:vMerge/>
          </w:tcPr>
          <w:p w14:paraId="10AB87F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  <w:vAlign w:val="bottom"/>
          </w:tcPr>
          <w:p w14:paraId="1F8C7F0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BF1F70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75CE4DC" w14:textId="77777777" w:rsidTr="003B1392">
        <w:tc>
          <w:tcPr>
            <w:tcW w:w="647" w:type="dxa"/>
            <w:vMerge/>
          </w:tcPr>
          <w:p w14:paraId="2885EDA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34FC18B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64CB23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54A15F9" w14:textId="77777777" w:rsidTr="003B1392">
        <w:tc>
          <w:tcPr>
            <w:tcW w:w="647" w:type="dxa"/>
            <w:vMerge/>
          </w:tcPr>
          <w:p w14:paraId="11C4845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3B15F53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546C2EB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569AFB2" w14:textId="77777777" w:rsidTr="003B1392">
        <w:tc>
          <w:tcPr>
            <w:tcW w:w="647" w:type="dxa"/>
            <w:vMerge/>
          </w:tcPr>
          <w:p w14:paraId="1639E15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5860E4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2DDE36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86AE60A" w14:textId="77777777" w:rsidTr="003B1392">
        <w:tc>
          <w:tcPr>
            <w:tcW w:w="647" w:type="dxa"/>
            <w:vMerge/>
          </w:tcPr>
          <w:p w14:paraId="5286323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0141D0D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4F6501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51FEBA3" w14:textId="77777777" w:rsidTr="003B1392">
        <w:tc>
          <w:tcPr>
            <w:tcW w:w="647" w:type="dxa"/>
            <w:vMerge/>
          </w:tcPr>
          <w:p w14:paraId="0807B34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2A7458C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C7E521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 в здании (строении), сооружении путём объединения помещений, машино-мест в здании (строении), сооружении</w:t>
            </w:r>
          </w:p>
        </w:tc>
      </w:tr>
      <w:tr w:rsidR="00F512D6" w:rsidRPr="001D0C5F" w14:paraId="27F05B45" w14:textId="77777777" w:rsidTr="003B1392">
        <w:tc>
          <w:tcPr>
            <w:tcW w:w="647" w:type="dxa"/>
            <w:vMerge/>
          </w:tcPr>
          <w:p w14:paraId="549F974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97BF23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5" w:type="dxa"/>
            <w:gridSpan w:val="12"/>
          </w:tcPr>
          <w:p w14:paraId="7308C76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6" w:type="dxa"/>
            <w:gridSpan w:val="2"/>
            <w:vAlign w:val="bottom"/>
          </w:tcPr>
          <w:p w14:paraId="32D6B1E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</w:tcPr>
          <w:p w14:paraId="7174C68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нежилого помещения</w:t>
            </w:r>
          </w:p>
        </w:tc>
      </w:tr>
      <w:tr w:rsidR="00F512D6" w:rsidRPr="001D0C5F" w14:paraId="4C9F432B" w14:textId="77777777" w:rsidTr="003B1392">
        <w:trPr>
          <w:trHeight w:val="380"/>
        </w:trPr>
        <w:tc>
          <w:tcPr>
            <w:tcW w:w="647" w:type="dxa"/>
            <w:vMerge/>
          </w:tcPr>
          <w:p w14:paraId="4AEA2B3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14891CA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4004" w:type="dxa"/>
            <w:gridSpan w:val="14"/>
            <w:vAlign w:val="bottom"/>
          </w:tcPr>
          <w:p w14:paraId="6B1CD83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7F994A8" w14:textId="77777777" w:rsidTr="003B1392">
        <w:tc>
          <w:tcPr>
            <w:tcW w:w="647" w:type="dxa"/>
            <w:vMerge/>
          </w:tcPr>
          <w:p w14:paraId="14E0A14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08975C9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объединяемого помещения *(4)</w:t>
            </w:r>
          </w:p>
        </w:tc>
        <w:tc>
          <w:tcPr>
            <w:tcW w:w="4004" w:type="dxa"/>
            <w:gridSpan w:val="14"/>
          </w:tcPr>
          <w:p w14:paraId="31C89B4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объединяемого помещения *(4)</w:t>
            </w:r>
          </w:p>
        </w:tc>
      </w:tr>
      <w:tr w:rsidR="00F512D6" w:rsidRPr="001D0C5F" w14:paraId="40CB8635" w14:textId="77777777" w:rsidTr="003B1392">
        <w:tc>
          <w:tcPr>
            <w:tcW w:w="647" w:type="dxa"/>
            <w:vMerge/>
          </w:tcPr>
          <w:p w14:paraId="3CC8F52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  <w:vAlign w:val="bottom"/>
          </w:tcPr>
          <w:p w14:paraId="0470D5D3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7C7A32A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06DABB0" w14:textId="77777777" w:rsidTr="003B1392">
        <w:tc>
          <w:tcPr>
            <w:tcW w:w="647" w:type="dxa"/>
            <w:vMerge/>
          </w:tcPr>
          <w:p w14:paraId="5AE8742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2BCA7E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A830BE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655EF87" w14:textId="77777777" w:rsidTr="003B1392">
        <w:tc>
          <w:tcPr>
            <w:tcW w:w="647" w:type="dxa"/>
            <w:vMerge/>
          </w:tcPr>
          <w:p w14:paraId="1A604CF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7B74706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3D08D16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4B3DC1F" w14:textId="77777777" w:rsidTr="003B1392">
        <w:tc>
          <w:tcPr>
            <w:tcW w:w="647" w:type="dxa"/>
            <w:vMerge/>
          </w:tcPr>
          <w:p w14:paraId="79D2CDB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72B67E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73E1B8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4D9356F" w14:textId="77777777" w:rsidTr="003B1392">
        <w:tc>
          <w:tcPr>
            <w:tcW w:w="647" w:type="dxa"/>
            <w:vMerge/>
          </w:tcPr>
          <w:p w14:paraId="73105A5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5565B31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9942EE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56B3393" w14:textId="77777777" w:rsidTr="003B1392">
        <w:tc>
          <w:tcPr>
            <w:tcW w:w="647" w:type="dxa"/>
            <w:vMerge/>
          </w:tcPr>
          <w:p w14:paraId="1BE3960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5004971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770E29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 в здании, сооружении путём переустройства и (или) перепланировки мест общего пользования</w:t>
            </w:r>
          </w:p>
        </w:tc>
      </w:tr>
      <w:tr w:rsidR="00F512D6" w:rsidRPr="001D0C5F" w14:paraId="582F0F33" w14:textId="77777777" w:rsidTr="003B1392">
        <w:tc>
          <w:tcPr>
            <w:tcW w:w="647" w:type="dxa"/>
            <w:vMerge/>
          </w:tcPr>
          <w:p w14:paraId="2CA67D8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A2A3F8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95" w:type="dxa"/>
            <w:gridSpan w:val="12"/>
          </w:tcPr>
          <w:p w14:paraId="11D4846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6" w:type="dxa"/>
            <w:gridSpan w:val="2"/>
            <w:vAlign w:val="bottom"/>
          </w:tcPr>
          <w:p w14:paraId="20E7184A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</w:tcPr>
          <w:p w14:paraId="5C9B985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нежилого помещения</w:t>
            </w:r>
          </w:p>
        </w:tc>
      </w:tr>
      <w:tr w:rsidR="00F512D6" w:rsidRPr="001D0C5F" w14:paraId="20A1C7C4" w14:textId="77777777" w:rsidTr="003B1392">
        <w:tc>
          <w:tcPr>
            <w:tcW w:w="647" w:type="dxa"/>
            <w:vMerge/>
          </w:tcPr>
          <w:p w14:paraId="2067051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2B3A72C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004" w:type="dxa"/>
            <w:gridSpan w:val="14"/>
            <w:vAlign w:val="bottom"/>
          </w:tcPr>
          <w:p w14:paraId="7C533EE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44AB2D7" w14:textId="77777777" w:rsidTr="003B1392">
        <w:tc>
          <w:tcPr>
            <w:tcW w:w="647" w:type="dxa"/>
            <w:vMerge/>
          </w:tcPr>
          <w:p w14:paraId="7979708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42E00D4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</w:tcPr>
          <w:p w14:paraId="286ACD1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6E084D1D" w14:textId="77777777" w:rsidTr="003B1392">
        <w:tc>
          <w:tcPr>
            <w:tcW w:w="647" w:type="dxa"/>
            <w:vMerge/>
          </w:tcPr>
          <w:p w14:paraId="60BBA08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  <w:vAlign w:val="bottom"/>
          </w:tcPr>
          <w:p w14:paraId="1909F3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DDF63E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133764C" w14:textId="77777777" w:rsidTr="003B1392">
        <w:tc>
          <w:tcPr>
            <w:tcW w:w="647" w:type="dxa"/>
            <w:vMerge/>
          </w:tcPr>
          <w:p w14:paraId="4F83343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777045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BEF2A3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E66B13B" w14:textId="77777777" w:rsidTr="003B1392">
        <w:tc>
          <w:tcPr>
            <w:tcW w:w="647" w:type="dxa"/>
            <w:vMerge/>
          </w:tcPr>
          <w:p w14:paraId="7E4DEDD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EA94B3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0FB719D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BB33978" w14:textId="77777777" w:rsidTr="003B1392">
        <w:tc>
          <w:tcPr>
            <w:tcW w:w="647" w:type="dxa"/>
            <w:vMerge/>
          </w:tcPr>
          <w:p w14:paraId="44AA0EC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B04F8B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8C6BFA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6E6FE63" w14:textId="77777777" w:rsidTr="003B1392">
        <w:trPr>
          <w:trHeight w:val="210"/>
        </w:trPr>
        <w:tc>
          <w:tcPr>
            <w:tcW w:w="647" w:type="dxa"/>
            <w:vMerge/>
          </w:tcPr>
          <w:p w14:paraId="45B0753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1D8E1A9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F9F21F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0654AD1" w14:textId="77777777" w:rsidTr="003B1392">
        <w:trPr>
          <w:trHeight w:val="529"/>
        </w:trPr>
        <w:tc>
          <w:tcPr>
            <w:tcW w:w="647" w:type="dxa"/>
            <w:vMerge/>
          </w:tcPr>
          <w:p w14:paraId="26B9E6F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4DE8B1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  <w:p w14:paraId="288BBB4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39BF07B" w14:textId="77777777" w:rsidR="00F512D6" w:rsidRPr="001D0C5F" w:rsidRDefault="00F512D6" w:rsidP="00D272F5">
            <w:pPr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в здании, сооружении путём раздела здания, сооружения</w:t>
            </w:r>
          </w:p>
        </w:tc>
      </w:tr>
      <w:tr w:rsidR="00F512D6" w:rsidRPr="001D0C5F" w14:paraId="3F286F02" w14:textId="77777777" w:rsidTr="003B1392">
        <w:trPr>
          <w:trHeight w:val="465"/>
        </w:trPr>
        <w:tc>
          <w:tcPr>
            <w:tcW w:w="647" w:type="dxa"/>
            <w:vMerge/>
          </w:tcPr>
          <w:p w14:paraId="28F40D3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35ACCAC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машино-мест</w:t>
            </w:r>
          </w:p>
        </w:tc>
        <w:tc>
          <w:tcPr>
            <w:tcW w:w="4004" w:type="dxa"/>
            <w:gridSpan w:val="14"/>
            <w:vAlign w:val="bottom"/>
          </w:tcPr>
          <w:p w14:paraId="40EC2A8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EC71006" w14:textId="77777777" w:rsidTr="003B1392">
        <w:trPr>
          <w:trHeight w:val="226"/>
        </w:trPr>
        <w:tc>
          <w:tcPr>
            <w:tcW w:w="647" w:type="dxa"/>
            <w:vMerge/>
          </w:tcPr>
          <w:p w14:paraId="0D37842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25D4CF1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  <w:vAlign w:val="bottom"/>
          </w:tcPr>
          <w:p w14:paraId="701A5F4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6A6F73A9" w14:textId="77777777" w:rsidTr="003B1392">
        <w:trPr>
          <w:trHeight w:val="330"/>
        </w:trPr>
        <w:tc>
          <w:tcPr>
            <w:tcW w:w="647" w:type="dxa"/>
            <w:vMerge/>
          </w:tcPr>
          <w:p w14:paraId="75BE842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28E1B5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60CF71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36F6F5F" w14:textId="77777777" w:rsidTr="003B1392">
        <w:trPr>
          <w:trHeight w:val="210"/>
        </w:trPr>
        <w:tc>
          <w:tcPr>
            <w:tcW w:w="647" w:type="dxa"/>
            <w:vMerge/>
          </w:tcPr>
          <w:p w14:paraId="50B4F9A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9D96A2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4CA641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6951C89" w14:textId="77777777" w:rsidTr="003B1392">
        <w:trPr>
          <w:trHeight w:val="339"/>
        </w:trPr>
        <w:tc>
          <w:tcPr>
            <w:tcW w:w="647" w:type="dxa"/>
            <w:vMerge/>
          </w:tcPr>
          <w:p w14:paraId="75106A3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11C8F1D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64F1AD6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15438AE" w14:textId="77777777" w:rsidTr="003B1392">
        <w:trPr>
          <w:trHeight w:val="405"/>
        </w:trPr>
        <w:tc>
          <w:tcPr>
            <w:tcW w:w="647" w:type="dxa"/>
            <w:vMerge/>
          </w:tcPr>
          <w:p w14:paraId="4174736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B7B589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60322A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AC48431" w14:textId="77777777" w:rsidTr="003B1392">
        <w:trPr>
          <w:trHeight w:val="408"/>
        </w:trPr>
        <w:tc>
          <w:tcPr>
            <w:tcW w:w="647" w:type="dxa"/>
            <w:vMerge/>
          </w:tcPr>
          <w:p w14:paraId="070F3BE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6E7A252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EF0E66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18DE92D" w14:textId="77777777" w:rsidTr="003B1392">
        <w:trPr>
          <w:trHeight w:val="681"/>
        </w:trPr>
        <w:tc>
          <w:tcPr>
            <w:tcW w:w="647" w:type="dxa"/>
            <w:vMerge/>
          </w:tcPr>
          <w:p w14:paraId="4010262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694F558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  <w:p w14:paraId="5B9513DF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0128493A" w14:textId="77777777" w:rsidR="00F512D6" w:rsidRPr="001D0C5F" w:rsidRDefault="00F512D6" w:rsidP="00D272F5">
            <w:pPr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(машино-мест) в здании, сооружении путём раздела помещения, машино-места</w:t>
            </w:r>
          </w:p>
        </w:tc>
      </w:tr>
      <w:tr w:rsidR="00F512D6" w:rsidRPr="001D0C5F" w14:paraId="175CFCB9" w14:textId="77777777" w:rsidTr="003B1392">
        <w:trPr>
          <w:trHeight w:val="378"/>
        </w:trPr>
        <w:tc>
          <w:tcPr>
            <w:tcW w:w="647" w:type="dxa"/>
            <w:vMerge/>
          </w:tcPr>
          <w:p w14:paraId="3C37122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27C141D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машино-мест</w:t>
            </w:r>
          </w:p>
          <w:p w14:paraId="3C07BF8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04A8F0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35BA017" w14:textId="77777777" w:rsidTr="003B1392">
        <w:trPr>
          <w:trHeight w:val="435"/>
        </w:trPr>
        <w:tc>
          <w:tcPr>
            <w:tcW w:w="647" w:type="dxa"/>
            <w:vMerge/>
          </w:tcPr>
          <w:p w14:paraId="6557F32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7A176CD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004" w:type="dxa"/>
            <w:gridSpan w:val="14"/>
            <w:vAlign w:val="bottom"/>
          </w:tcPr>
          <w:p w14:paraId="6FB6655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Адрес помещения, машино-места, раздел которого осуществляется </w:t>
            </w:r>
          </w:p>
        </w:tc>
      </w:tr>
      <w:tr w:rsidR="00F512D6" w:rsidRPr="001D0C5F" w14:paraId="4E357FB8" w14:textId="77777777" w:rsidTr="003B1392">
        <w:trPr>
          <w:trHeight w:val="285"/>
        </w:trPr>
        <w:tc>
          <w:tcPr>
            <w:tcW w:w="647" w:type="dxa"/>
            <w:vMerge/>
          </w:tcPr>
          <w:p w14:paraId="2D195D3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4119A5B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0FF6B00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5CAC00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123582C" w14:textId="77777777" w:rsidTr="003B1392">
        <w:trPr>
          <w:trHeight w:val="252"/>
        </w:trPr>
        <w:tc>
          <w:tcPr>
            <w:tcW w:w="647" w:type="dxa"/>
            <w:vMerge/>
          </w:tcPr>
          <w:p w14:paraId="7571920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0FB1A3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C2A62F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5642B49" w14:textId="77777777" w:rsidTr="003B1392">
        <w:trPr>
          <w:trHeight w:val="348"/>
        </w:trPr>
        <w:tc>
          <w:tcPr>
            <w:tcW w:w="647" w:type="dxa"/>
            <w:vMerge/>
          </w:tcPr>
          <w:p w14:paraId="23FA83E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5CA2E85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70B75C7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1F20A07" w14:textId="77777777" w:rsidTr="003B1392">
        <w:trPr>
          <w:trHeight w:val="300"/>
        </w:trPr>
        <w:tc>
          <w:tcPr>
            <w:tcW w:w="647" w:type="dxa"/>
            <w:vMerge/>
          </w:tcPr>
          <w:p w14:paraId="2EDD5D5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D53D4C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417039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C71F9A1" w14:textId="77777777" w:rsidTr="003B1392">
        <w:trPr>
          <w:trHeight w:val="237"/>
        </w:trPr>
        <w:tc>
          <w:tcPr>
            <w:tcW w:w="647" w:type="dxa"/>
            <w:vMerge/>
          </w:tcPr>
          <w:p w14:paraId="4D779BA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009AA80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82D49B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4BFA38E" w14:textId="77777777" w:rsidTr="003B1392">
        <w:trPr>
          <w:trHeight w:val="585"/>
        </w:trPr>
        <w:tc>
          <w:tcPr>
            <w:tcW w:w="647" w:type="dxa"/>
            <w:vMerge/>
          </w:tcPr>
          <w:p w14:paraId="0B82560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22A26E7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  <w:p w14:paraId="46232AC8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E2D23B5" w14:textId="77777777" w:rsidR="00F512D6" w:rsidRPr="001D0C5F" w:rsidRDefault="00F512D6" w:rsidP="00D272F5">
            <w:pPr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в здании, сооружении путём объединения помещений, машино-мест в здании, сооружении</w:t>
            </w:r>
          </w:p>
        </w:tc>
      </w:tr>
      <w:tr w:rsidR="00F512D6" w:rsidRPr="001D0C5F" w14:paraId="62509800" w14:textId="77777777" w:rsidTr="003B1392">
        <w:trPr>
          <w:trHeight w:val="540"/>
        </w:trPr>
        <w:tc>
          <w:tcPr>
            <w:tcW w:w="647" w:type="dxa"/>
            <w:vMerge/>
          </w:tcPr>
          <w:p w14:paraId="36F25F6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0B42733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объединяемых помещений, машино-мест</w:t>
            </w:r>
          </w:p>
          <w:p w14:paraId="0F4BEB4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E8E409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1B4D440" w14:textId="77777777" w:rsidTr="003B1392">
        <w:trPr>
          <w:trHeight w:val="399"/>
        </w:trPr>
        <w:tc>
          <w:tcPr>
            <w:tcW w:w="647" w:type="dxa"/>
            <w:vMerge/>
          </w:tcPr>
          <w:p w14:paraId="48E42C3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7481094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объединяемого помещения (4)</w:t>
            </w:r>
          </w:p>
        </w:tc>
        <w:tc>
          <w:tcPr>
            <w:tcW w:w="4004" w:type="dxa"/>
            <w:gridSpan w:val="14"/>
            <w:vAlign w:val="bottom"/>
          </w:tcPr>
          <w:p w14:paraId="154CE33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объединяемого помещения (4)</w:t>
            </w:r>
          </w:p>
        </w:tc>
      </w:tr>
      <w:tr w:rsidR="00F512D6" w:rsidRPr="001D0C5F" w14:paraId="3968A075" w14:textId="77777777" w:rsidTr="003B1392">
        <w:trPr>
          <w:trHeight w:val="20"/>
        </w:trPr>
        <w:tc>
          <w:tcPr>
            <w:tcW w:w="647" w:type="dxa"/>
            <w:vMerge/>
          </w:tcPr>
          <w:p w14:paraId="513F61F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79EC60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</w:t>
            </w:r>
          </w:p>
          <w:p w14:paraId="711EFCD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CD5995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1D8A0AF" w14:textId="77777777" w:rsidTr="003B1392">
        <w:trPr>
          <w:trHeight w:val="20"/>
        </w:trPr>
        <w:tc>
          <w:tcPr>
            <w:tcW w:w="647" w:type="dxa"/>
            <w:vMerge/>
          </w:tcPr>
          <w:p w14:paraId="7DE07A0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7B629F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275F22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62E4F10" w14:textId="77777777" w:rsidTr="003B1392">
        <w:trPr>
          <w:trHeight w:val="20"/>
        </w:trPr>
        <w:tc>
          <w:tcPr>
            <w:tcW w:w="647" w:type="dxa"/>
            <w:vMerge/>
          </w:tcPr>
          <w:p w14:paraId="7E99287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54B28E0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100C91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3F0CBE3" w14:textId="77777777" w:rsidTr="003B1392">
        <w:trPr>
          <w:trHeight w:val="611"/>
        </w:trPr>
        <w:tc>
          <w:tcPr>
            <w:tcW w:w="647" w:type="dxa"/>
            <w:vMerge/>
          </w:tcPr>
          <w:p w14:paraId="699C1A5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4AC3DE0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  <w:p w14:paraId="7ECE76EA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1B4E638" w14:textId="77777777" w:rsidR="00F512D6" w:rsidRPr="001D0C5F" w:rsidRDefault="00F512D6" w:rsidP="00D272F5">
            <w:pPr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в здании, сооружении путём переустройства и (или) перепланировки мест общего пользования</w:t>
            </w:r>
          </w:p>
        </w:tc>
      </w:tr>
      <w:tr w:rsidR="00F512D6" w:rsidRPr="001D0C5F" w14:paraId="0E9474E5" w14:textId="77777777" w:rsidTr="003B1392">
        <w:trPr>
          <w:trHeight w:val="427"/>
        </w:trPr>
        <w:tc>
          <w:tcPr>
            <w:tcW w:w="647" w:type="dxa"/>
            <w:vMerge/>
          </w:tcPr>
          <w:p w14:paraId="67CA794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5D9AE93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машино-мест</w:t>
            </w:r>
          </w:p>
          <w:p w14:paraId="1AF1AFB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4EE8C9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4C3BDBA" w14:textId="77777777" w:rsidTr="003B1392">
        <w:trPr>
          <w:trHeight w:val="20"/>
        </w:trPr>
        <w:tc>
          <w:tcPr>
            <w:tcW w:w="647" w:type="dxa"/>
            <w:vMerge/>
          </w:tcPr>
          <w:p w14:paraId="7055283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0DF4BA9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  <w:vAlign w:val="bottom"/>
          </w:tcPr>
          <w:p w14:paraId="00A63EC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28B29063" w14:textId="77777777" w:rsidTr="003B1392">
        <w:trPr>
          <w:trHeight w:val="20"/>
        </w:trPr>
        <w:tc>
          <w:tcPr>
            <w:tcW w:w="647" w:type="dxa"/>
            <w:vMerge/>
          </w:tcPr>
          <w:p w14:paraId="6452431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42E4A95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59427E3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6F0387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A60B9E7" w14:textId="77777777" w:rsidTr="003B1392">
        <w:trPr>
          <w:trHeight w:val="20"/>
        </w:trPr>
        <w:tc>
          <w:tcPr>
            <w:tcW w:w="647" w:type="dxa"/>
            <w:vMerge/>
          </w:tcPr>
          <w:p w14:paraId="6559DC1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35C313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2D82DC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59D3AA3" w14:textId="77777777" w:rsidTr="003B1392">
        <w:trPr>
          <w:trHeight w:val="20"/>
        </w:trPr>
        <w:tc>
          <w:tcPr>
            <w:tcW w:w="647" w:type="dxa"/>
            <w:vMerge/>
          </w:tcPr>
          <w:p w14:paraId="6BC8BCD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F02647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69D6198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A703500" w14:textId="77777777" w:rsidTr="003B1392">
        <w:trPr>
          <w:trHeight w:val="20"/>
        </w:trPr>
        <w:tc>
          <w:tcPr>
            <w:tcW w:w="647" w:type="dxa"/>
            <w:vMerge/>
          </w:tcPr>
          <w:p w14:paraId="0BDF51B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114E8C6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D6E459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8BD9B17" w14:textId="77777777" w:rsidTr="003B1392">
        <w:trPr>
          <w:trHeight w:val="20"/>
        </w:trPr>
        <w:tc>
          <w:tcPr>
            <w:tcW w:w="647" w:type="dxa"/>
            <w:vMerge/>
          </w:tcPr>
          <w:p w14:paraId="1DAE32F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3EE6122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B528B7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1C7188B" w14:textId="77777777" w:rsidTr="003B1392">
        <w:trPr>
          <w:trHeight w:val="510"/>
        </w:trPr>
        <w:tc>
          <w:tcPr>
            <w:tcW w:w="647" w:type="dxa"/>
            <w:vMerge/>
          </w:tcPr>
          <w:p w14:paraId="2CF39E0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1902D9E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D6F08F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7B83B48" w14:textId="7D7E86E0" w:rsidR="00F512D6" w:rsidRPr="001D0C5F" w:rsidRDefault="00F512D6" w:rsidP="00420BF1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Необходимостью приведения адреса земельного участка, здания (строения), </w:t>
            </w:r>
            <w:r w:rsidRPr="001D0C5F">
              <w:rPr>
                <w:sz w:val="28"/>
                <w:szCs w:val="28"/>
              </w:rPr>
              <w:br/>
              <w:t xml:space="preserve">сооружения, помещения, машино-места, государственный кадастровый учёт которого осуществлен в соответствии с Федеральным </w:t>
            </w:r>
            <w:hyperlink r:id="rId14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от 13</w:t>
            </w:r>
            <w:r w:rsidR="00420BF1">
              <w:rPr>
                <w:sz w:val="28"/>
                <w:szCs w:val="28"/>
              </w:rPr>
              <w:t xml:space="preserve"> июля 2015 года </w:t>
            </w:r>
            <w:r w:rsidRPr="001D0C5F">
              <w:rPr>
                <w:sz w:val="28"/>
                <w:szCs w:val="28"/>
              </w:rPr>
              <w:t>№ 218-ФЗ «О государственной регистрации недвижимости» (Собрание законодательства Российской Федерации, 2015, № 29, ст. 4344; 2020, №</w:t>
            </w:r>
            <w:r w:rsidR="00420BF1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 xml:space="preserve">22, </w:t>
            </w:r>
            <w:r w:rsidRPr="001D0C5F">
              <w:rPr>
                <w:sz w:val="28"/>
                <w:szCs w:val="28"/>
              </w:rPr>
              <w:br/>
              <w:t>ст. 3383) (далее −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F512D6" w:rsidRPr="001D0C5F" w14:paraId="61D0237B" w14:textId="77777777" w:rsidTr="003B1392">
        <w:trPr>
          <w:trHeight w:val="405"/>
        </w:trPr>
        <w:tc>
          <w:tcPr>
            <w:tcW w:w="647" w:type="dxa"/>
            <w:vMerge/>
          </w:tcPr>
          <w:p w14:paraId="4E0548B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3BC4560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4004" w:type="dxa"/>
            <w:gridSpan w:val="14"/>
            <w:vAlign w:val="bottom"/>
          </w:tcPr>
          <w:p w14:paraId="7624189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F512D6" w:rsidRPr="001D0C5F" w14:paraId="0E3A8DCA" w14:textId="77777777" w:rsidTr="003B1392">
        <w:trPr>
          <w:trHeight w:val="20"/>
        </w:trPr>
        <w:tc>
          <w:tcPr>
            <w:tcW w:w="647" w:type="dxa"/>
            <w:vMerge/>
          </w:tcPr>
          <w:p w14:paraId="08EE229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32B1CCD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6A0BAFE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D68881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4BE8106" w14:textId="77777777" w:rsidTr="003B1392">
        <w:trPr>
          <w:trHeight w:val="20"/>
        </w:trPr>
        <w:tc>
          <w:tcPr>
            <w:tcW w:w="647" w:type="dxa"/>
            <w:vMerge/>
          </w:tcPr>
          <w:p w14:paraId="775E3C4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53B249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8F89D7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7AEDA88" w14:textId="77777777" w:rsidTr="003B1392">
        <w:trPr>
          <w:trHeight w:val="20"/>
        </w:trPr>
        <w:tc>
          <w:tcPr>
            <w:tcW w:w="647" w:type="dxa"/>
            <w:vMerge/>
          </w:tcPr>
          <w:p w14:paraId="4B68C16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CD19BB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  <w:p w14:paraId="604F6D8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6229E12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BAEB05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A9AC70F" w14:textId="77777777" w:rsidTr="003B1392">
        <w:trPr>
          <w:trHeight w:val="20"/>
        </w:trPr>
        <w:tc>
          <w:tcPr>
            <w:tcW w:w="647" w:type="dxa"/>
            <w:vMerge/>
          </w:tcPr>
          <w:p w14:paraId="0A027BC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1C53828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AC3F4F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F523FAD" w14:textId="77777777" w:rsidTr="003B1392">
        <w:trPr>
          <w:trHeight w:val="20"/>
        </w:trPr>
        <w:tc>
          <w:tcPr>
            <w:tcW w:w="647" w:type="dxa"/>
            <w:vMerge/>
          </w:tcPr>
          <w:p w14:paraId="7ED35DE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0DC6E78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2ADC459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6B27FF6" w14:textId="77777777" w:rsidTr="003B1392">
        <w:trPr>
          <w:trHeight w:val="315"/>
        </w:trPr>
        <w:tc>
          <w:tcPr>
            <w:tcW w:w="647" w:type="dxa"/>
            <w:vMerge/>
          </w:tcPr>
          <w:p w14:paraId="1161DCA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725A3EB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0B25DD9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учёт которого осуществлён в </w:t>
            </w:r>
            <w:r w:rsidRPr="001D0C5F">
              <w:rPr>
                <w:sz w:val="28"/>
                <w:szCs w:val="28"/>
              </w:rPr>
              <w:br/>
              <w:t xml:space="preserve">соответствии с Федеральным </w:t>
            </w:r>
            <w:hyperlink r:id="rId15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«О государственной регистрации недвижимости», адреса</w:t>
            </w:r>
          </w:p>
        </w:tc>
      </w:tr>
      <w:tr w:rsidR="00F512D6" w:rsidRPr="001D0C5F" w14:paraId="5C4A2B72" w14:textId="77777777" w:rsidTr="003B1392">
        <w:trPr>
          <w:trHeight w:val="621"/>
        </w:trPr>
        <w:tc>
          <w:tcPr>
            <w:tcW w:w="647" w:type="dxa"/>
            <w:vMerge/>
          </w:tcPr>
          <w:p w14:paraId="48E3CA3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65D2B07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4004" w:type="dxa"/>
            <w:gridSpan w:val="14"/>
            <w:vAlign w:val="bottom"/>
          </w:tcPr>
          <w:p w14:paraId="5EC8E6C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Адрес земельного участка, на котором расположен объект адресации, либо здания (строения), сооружения, в котором расположен объект </w:t>
            </w:r>
            <w:r w:rsidRPr="001D0C5F">
              <w:rPr>
                <w:sz w:val="28"/>
                <w:szCs w:val="28"/>
              </w:rPr>
              <w:lastRenderedPageBreak/>
              <w:t>адресации (при наличии)</w:t>
            </w:r>
          </w:p>
        </w:tc>
      </w:tr>
      <w:tr w:rsidR="00F512D6" w:rsidRPr="001D0C5F" w14:paraId="0E15374C" w14:textId="77777777" w:rsidTr="003B1392">
        <w:trPr>
          <w:trHeight w:val="20"/>
        </w:trPr>
        <w:tc>
          <w:tcPr>
            <w:tcW w:w="647" w:type="dxa"/>
            <w:vMerge/>
          </w:tcPr>
          <w:p w14:paraId="2471956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347C390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1CA3868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486C8E2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79584D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B234393" w14:textId="77777777" w:rsidTr="003B1392">
        <w:trPr>
          <w:trHeight w:val="20"/>
        </w:trPr>
        <w:tc>
          <w:tcPr>
            <w:tcW w:w="647" w:type="dxa"/>
            <w:vMerge/>
          </w:tcPr>
          <w:p w14:paraId="5EF70B4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678136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78E5A1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DCF8A28" w14:textId="77777777" w:rsidTr="003B1392">
        <w:trPr>
          <w:trHeight w:val="20"/>
        </w:trPr>
        <w:tc>
          <w:tcPr>
            <w:tcW w:w="647" w:type="dxa"/>
            <w:vMerge/>
          </w:tcPr>
          <w:p w14:paraId="12E45E1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5DFA12E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  <w:p w14:paraId="5DB35E5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4536FB3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95004A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CB2F709" w14:textId="77777777" w:rsidTr="003B1392">
        <w:trPr>
          <w:trHeight w:val="20"/>
        </w:trPr>
        <w:tc>
          <w:tcPr>
            <w:tcW w:w="647" w:type="dxa"/>
            <w:vMerge/>
          </w:tcPr>
          <w:p w14:paraId="5DF3F44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2F00AA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DD5C35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30DA1A2" w14:textId="77777777" w:rsidTr="003B1392">
        <w:trPr>
          <w:trHeight w:val="20"/>
        </w:trPr>
        <w:tc>
          <w:tcPr>
            <w:tcW w:w="647" w:type="dxa"/>
            <w:vMerge/>
          </w:tcPr>
          <w:p w14:paraId="48BBCA7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6752376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82448E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19AD677" w14:textId="77777777" w:rsidTr="003B1392">
        <w:tc>
          <w:tcPr>
            <w:tcW w:w="647" w:type="dxa"/>
            <w:vMerge w:val="restart"/>
          </w:tcPr>
          <w:p w14:paraId="3CFE83EA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3.3.</w:t>
            </w:r>
          </w:p>
        </w:tc>
        <w:tc>
          <w:tcPr>
            <w:tcW w:w="9053" w:type="dxa"/>
            <w:gridSpan w:val="27"/>
            <w:vAlign w:val="bottom"/>
          </w:tcPr>
          <w:p w14:paraId="0B178D7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F512D6" w:rsidRPr="001D0C5F" w14:paraId="08C54FAF" w14:textId="77777777" w:rsidTr="003B1392">
        <w:tc>
          <w:tcPr>
            <w:tcW w:w="647" w:type="dxa"/>
            <w:vMerge/>
          </w:tcPr>
          <w:p w14:paraId="4C224A9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A94D8B3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страны</w:t>
            </w:r>
          </w:p>
        </w:tc>
        <w:tc>
          <w:tcPr>
            <w:tcW w:w="3638" w:type="dxa"/>
            <w:gridSpan w:val="12"/>
            <w:vAlign w:val="bottom"/>
          </w:tcPr>
          <w:p w14:paraId="1B4A344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340F541" w14:textId="77777777" w:rsidTr="003B1392">
        <w:tc>
          <w:tcPr>
            <w:tcW w:w="647" w:type="dxa"/>
            <w:vMerge/>
          </w:tcPr>
          <w:p w14:paraId="148E9AA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3DCFEDB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638" w:type="dxa"/>
            <w:gridSpan w:val="12"/>
            <w:vAlign w:val="bottom"/>
          </w:tcPr>
          <w:p w14:paraId="6CDF07F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C1EAF03" w14:textId="77777777" w:rsidTr="003B1392">
        <w:tc>
          <w:tcPr>
            <w:tcW w:w="647" w:type="dxa"/>
            <w:vMerge/>
          </w:tcPr>
          <w:p w14:paraId="2E0DA1B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C02DBC6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638" w:type="dxa"/>
            <w:gridSpan w:val="12"/>
            <w:vAlign w:val="bottom"/>
          </w:tcPr>
          <w:p w14:paraId="74B62E6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CB13D62" w14:textId="77777777" w:rsidTr="003B1392">
        <w:tc>
          <w:tcPr>
            <w:tcW w:w="647" w:type="dxa"/>
            <w:vMerge/>
          </w:tcPr>
          <w:p w14:paraId="102CC32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2047B0C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3638" w:type="dxa"/>
            <w:gridSpan w:val="12"/>
            <w:vAlign w:val="bottom"/>
          </w:tcPr>
          <w:p w14:paraId="79563E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27C0558" w14:textId="77777777" w:rsidTr="003B1392">
        <w:tc>
          <w:tcPr>
            <w:tcW w:w="647" w:type="dxa"/>
            <w:vMerge/>
          </w:tcPr>
          <w:p w14:paraId="368CD4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3B9B05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3638" w:type="dxa"/>
            <w:gridSpan w:val="12"/>
            <w:vAlign w:val="bottom"/>
          </w:tcPr>
          <w:p w14:paraId="15AEEB0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2CDC113" w14:textId="77777777" w:rsidTr="003B1392">
        <w:tc>
          <w:tcPr>
            <w:tcW w:w="647" w:type="dxa"/>
            <w:vMerge/>
          </w:tcPr>
          <w:p w14:paraId="1AE606F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05A51CB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3638" w:type="dxa"/>
            <w:gridSpan w:val="12"/>
            <w:vAlign w:val="bottom"/>
          </w:tcPr>
          <w:p w14:paraId="2A4ACE0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EE4BD0A" w14:textId="77777777" w:rsidTr="003B1392">
        <w:trPr>
          <w:trHeight w:hRule="exact" w:val="397"/>
        </w:trPr>
        <w:tc>
          <w:tcPr>
            <w:tcW w:w="647" w:type="dxa"/>
            <w:vMerge/>
          </w:tcPr>
          <w:p w14:paraId="7A74BF0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BD17A88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3638" w:type="dxa"/>
            <w:gridSpan w:val="12"/>
            <w:vAlign w:val="bottom"/>
          </w:tcPr>
          <w:p w14:paraId="5E56B18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B00526B" w14:textId="77777777" w:rsidTr="003B1392">
        <w:trPr>
          <w:trHeight w:hRule="exact" w:val="397"/>
        </w:trPr>
        <w:tc>
          <w:tcPr>
            <w:tcW w:w="647" w:type="dxa"/>
            <w:vMerge/>
          </w:tcPr>
          <w:p w14:paraId="6835094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5B241D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3638" w:type="dxa"/>
            <w:gridSpan w:val="12"/>
            <w:vAlign w:val="bottom"/>
          </w:tcPr>
          <w:p w14:paraId="329576E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E1F3056" w14:textId="77777777" w:rsidTr="003B1392">
        <w:trPr>
          <w:trHeight w:hRule="exact" w:val="340"/>
        </w:trPr>
        <w:tc>
          <w:tcPr>
            <w:tcW w:w="647" w:type="dxa"/>
            <w:vMerge/>
          </w:tcPr>
          <w:p w14:paraId="4666911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7D7E38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3638" w:type="dxa"/>
            <w:gridSpan w:val="12"/>
            <w:vAlign w:val="bottom"/>
          </w:tcPr>
          <w:p w14:paraId="603FE41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1F1041B6" w14:textId="77777777" w:rsidTr="003B1392">
        <w:trPr>
          <w:trHeight w:hRule="exact" w:val="583"/>
        </w:trPr>
        <w:tc>
          <w:tcPr>
            <w:tcW w:w="647" w:type="dxa"/>
            <w:vMerge/>
          </w:tcPr>
          <w:p w14:paraId="5D8E1A1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2F8D1106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638" w:type="dxa"/>
            <w:gridSpan w:val="12"/>
            <w:vAlign w:val="bottom"/>
          </w:tcPr>
          <w:p w14:paraId="51D2CD0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1F857596" w14:textId="77777777" w:rsidTr="003B1392">
        <w:trPr>
          <w:trHeight w:val="422"/>
        </w:trPr>
        <w:tc>
          <w:tcPr>
            <w:tcW w:w="647" w:type="dxa"/>
            <w:vMerge/>
          </w:tcPr>
          <w:p w14:paraId="4DB5B77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F4CFE1E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3638" w:type="dxa"/>
            <w:gridSpan w:val="12"/>
            <w:vAlign w:val="bottom"/>
          </w:tcPr>
          <w:p w14:paraId="57BD983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0E74CB45" w14:textId="77777777" w:rsidTr="003B1392">
        <w:tc>
          <w:tcPr>
            <w:tcW w:w="647" w:type="dxa"/>
            <w:vMerge/>
          </w:tcPr>
          <w:p w14:paraId="5DFCBBC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3BCBBA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и номер помещения в пределах квартиры</w:t>
            </w:r>
          </w:p>
          <w:p w14:paraId="3A77C0E6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(в отношении коммунальных квартир)</w:t>
            </w:r>
          </w:p>
        </w:tc>
        <w:tc>
          <w:tcPr>
            <w:tcW w:w="3638" w:type="dxa"/>
            <w:gridSpan w:val="12"/>
            <w:vAlign w:val="bottom"/>
          </w:tcPr>
          <w:p w14:paraId="1F2FF91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5FDB8DD2" w14:textId="77777777" w:rsidTr="003B1392">
        <w:tc>
          <w:tcPr>
            <w:tcW w:w="647" w:type="dxa"/>
            <w:vMerge/>
          </w:tcPr>
          <w:p w14:paraId="31A6C19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</w:tcPr>
          <w:p w14:paraId="655DF8E0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14:paraId="6121919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8D300F5" w14:textId="77777777" w:rsidTr="003B1392">
        <w:tc>
          <w:tcPr>
            <w:tcW w:w="647" w:type="dxa"/>
            <w:vMerge/>
          </w:tcPr>
          <w:p w14:paraId="04DC991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DE8EA9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0B7D167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1DA69D0" w14:textId="77777777" w:rsidTr="003B1392">
        <w:tc>
          <w:tcPr>
            <w:tcW w:w="647" w:type="dxa"/>
            <w:vMerge/>
          </w:tcPr>
          <w:p w14:paraId="31D8A64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5F6F9B2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57A00B3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10F5983" w14:textId="77777777" w:rsidTr="003B1392">
        <w:tc>
          <w:tcPr>
            <w:tcW w:w="647" w:type="dxa"/>
            <w:vMerge/>
          </w:tcPr>
          <w:p w14:paraId="231A12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3A476C3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связи с:</w:t>
            </w:r>
          </w:p>
        </w:tc>
      </w:tr>
      <w:tr w:rsidR="00F512D6" w:rsidRPr="001D0C5F" w14:paraId="13912B31" w14:textId="77777777" w:rsidTr="003B1392">
        <w:tc>
          <w:tcPr>
            <w:tcW w:w="647" w:type="dxa"/>
            <w:vMerge/>
          </w:tcPr>
          <w:p w14:paraId="24E9E72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3C54D673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DB3BE1D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Прекращением существования объекта адресации и (или) снятием с государственного кадастрового учёта объекта недвижимости, являющегося объектом адресации</w:t>
            </w:r>
          </w:p>
        </w:tc>
      </w:tr>
      <w:tr w:rsidR="00F512D6" w:rsidRPr="001D0C5F" w14:paraId="34FDE421" w14:textId="77777777" w:rsidTr="003B1392">
        <w:tc>
          <w:tcPr>
            <w:tcW w:w="647" w:type="dxa"/>
            <w:vMerge/>
          </w:tcPr>
          <w:p w14:paraId="4332A3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8AFE37F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EB731C9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Исключением из Единого государственного реестра недвижимости указанных в </w:t>
            </w:r>
            <w:hyperlink r:id="rId16" w:history="1">
              <w:r w:rsidRPr="001D0C5F">
                <w:rPr>
                  <w:sz w:val="28"/>
                  <w:szCs w:val="28"/>
                </w:rPr>
                <w:t>части 7 статьи 72</w:t>
              </w:r>
            </w:hyperlink>
            <w:r w:rsidRPr="001D0C5F">
              <w:rPr>
                <w:sz w:val="28"/>
                <w:szCs w:val="28"/>
              </w:rPr>
              <w:t xml:space="preserve"> Федерального закона «О государственной регистрации </w:t>
            </w:r>
            <w:r w:rsidRPr="001D0C5F">
              <w:rPr>
                <w:sz w:val="28"/>
                <w:szCs w:val="28"/>
              </w:rPr>
              <w:br/>
              <w:t xml:space="preserve">недвижимости» сведений об объекте недвижимости, являющемся объектом 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</w:rPr>
              <w:lastRenderedPageBreak/>
              <w:t>адресации</w:t>
            </w:r>
          </w:p>
        </w:tc>
      </w:tr>
      <w:tr w:rsidR="00F512D6" w:rsidRPr="001D0C5F" w14:paraId="3D723C62" w14:textId="77777777" w:rsidTr="003B1392">
        <w:tc>
          <w:tcPr>
            <w:tcW w:w="647" w:type="dxa"/>
            <w:vMerge/>
          </w:tcPr>
          <w:p w14:paraId="0B25A65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6B6E70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  <w:vAlign w:val="bottom"/>
          </w:tcPr>
          <w:p w14:paraId="3A788AD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F512D6" w:rsidRPr="001D0C5F" w14:paraId="40AC7A1B" w14:textId="77777777" w:rsidTr="003B1392">
        <w:tc>
          <w:tcPr>
            <w:tcW w:w="647" w:type="dxa"/>
            <w:vMerge/>
          </w:tcPr>
          <w:p w14:paraId="628347E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169592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14:paraId="218D316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57ECB98" w14:textId="77777777" w:rsidTr="003B1392">
        <w:tc>
          <w:tcPr>
            <w:tcW w:w="647" w:type="dxa"/>
            <w:vMerge/>
          </w:tcPr>
          <w:p w14:paraId="33D5412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731BC8E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A1B545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C60C143" w14:textId="77777777" w:rsidTr="003B1392">
        <w:tc>
          <w:tcPr>
            <w:tcW w:w="647" w:type="dxa"/>
            <w:vMerge/>
          </w:tcPr>
          <w:p w14:paraId="5C555F1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522D92CD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3965AB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9F2D7C7" w14:textId="77777777" w:rsidTr="003B1392">
        <w:tc>
          <w:tcPr>
            <w:tcW w:w="647" w:type="dxa"/>
            <w:vMerge w:val="restart"/>
          </w:tcPr>
          <w:p w14:paraId="76E2D42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4.</w:t>
            </w:r>
          </w:p>
        </w:tc>
        <w:tc>
          <w:tcPr>
            <w:tcW w:w="9053" w:type="dxa"/>
            <w:gridSpan w:val="27"/>
          </w:tcPr>
          <w:p w14:paraId="76F1811B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512D6" w:rsidRPr="001D0C5F" w14:paraId="34297B8B" w14:textId="77777777" w:rsidTr="003B1392">
        <w:tc>
          <w:tcPr>
            <w:tcW w:w="647" w:type="dxa"/>
            <w:vMerge/>
          </w:tcPr>
          <w:p w14:paraId="644CC7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091743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17257BE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140F908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физическое лицо:</w:t>
            </w:r>
          </w:p>
        </w:tc>
      </w:tr>
      <w:tr w:rsidR="00F512D6" w:rsidRPr="001D0C5F" w14:paraId="0EBA0EBF" w14:textId="77777777" w:rsidTr="003B1392">
        <w:tc>
          <w:tcPr>
            <w:tcW w:w="647" w:type="dxa"/>
            <w:vMerge w:val="restart"/>
          </w:tcPr>
          <w:p w14:paraId="367542D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4B90EBB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 w:val="restart"/>
          </w:tcPr>
          <w:p w14:paraId="11AEE61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7DBE567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фамилия:</w:t>
            </w:r>
          </w:p>
        </w:tc>
        <w:tc>
          <w:tcPr>
            <w:tcW w:w="2760" w:type="dxa"/>
            <w:gridSpan w:val="10"/>
            <w:vAlign w:val="center"/>
          </w:tcPr>
          <w:p w14:paraId="0A094B4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имя (полностью):</w:t>
            </w:r>
          </w:p>
        </w:tc>
        <w:tc>
          <w:tcPr>
            <w:tcW w:w="1587" w:type="dxa"/>
            <w:gridSpan w:val="5"/>
            <w:vAlign w:val="center"/>
          </w:tcPr>
          <w:p w14:paraId="219A00D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отчество (полностью)</w:t>
            </w:r>
          </w:p>
          <w:p w14:paraId="2C1E2ED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1276" w:type="dxa"/>
            <w:gridSpan w:val="4"/>
            <w:vAlign w:val="center"/>
          </w:tcPr>
          <w:p w14:paraId="1CF7AA9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ИНН</w:t>
            </w:r>
          </w:p>
          <w:p w14:paraId="6457934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2D63474C" w14:textId="77777777" w:rsidTr="003B1392">
        <w:tc>
          <w:tcPr>
            <w:tcW w:w="647" w:type="dxa"/>
            <w:vMerge/>
          </w:tcPr>
          <w:p w14:paraId="12D463D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907209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17B54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136DF27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Align w:val="bottom"/>
          </w:tcPr>
          <w:p w14:paraId="7BFC382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gridSpan w:val="5"/>
            <w:vAlign w:val="bottom"/>
          </w:tcPr>
          <w:p w14:paraId="1602A6A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7EC02BF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4417E95C" w14:textId="77777777" w:rsidTr="003B1392">
        <w:tc>
          <w:tcPr>
            <w:tcW w:w="647" w:type="dxa"/>
            <w:vMerge/>
          </w:tcPr>
          <w:p w14:paraId="54B2FAA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1470D3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DD3FA4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 w:val="restart"/>
            <w:vAlign w:val="center"/>
          </w:tcPr>
          <w:p w14:paraId="5835989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760" w:type="dxa"/>
            <w:gridSpan w:val="10"/>
            <w:vAlign w:val="center"/>
          </w:tcPr>
          <w:p w14:paraId="1B2C8D9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вид:</w:t>
            </w:r>
          </w:p>
        </w:tc>
        <w:tc>
          <w:tcPr>
            <w:tcW w:w="1587" w:type="dxa"/>
            <w:gridSpan w:val="5"/>
            <w:vAlign w:val="center"/>
          </w:tcPr>
          <w:p w14:paraId="173F8E9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серия:</w:t>
            </w:r>
          </w:p>
        </w:tc>
        <w:tc>
          <w:tcPr>
            <w:tcW w:w="1276" w:type="dxa"/>
            <w:gridSpan w:val="4"/>
            <w:vAlign w:val="center"/>
          </w:tcPr>
          <w:p w14:paraId="7C4D7F4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номер:</w:t>
            </w:r>
          </w:p>
        </w:tc>
      </w:tr>
      <w:tr w:rsidR="00F512D6" w:rsidRPr="001D0C5F" w14:paraId="02D681BF" w14:textId="77777777" w:rsidTr="003B1392">
        <w:tc>
          <w:tcPr>
            <w:tcW w:w="647" w:type="dxa"/>
            <w:vMerge/>
          </w:tcPr>
          <w:p w14:paraId="646034E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9DB656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0CD08B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64D3289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Align w:val="bottom"/>
          </w:tcPr>
          <w:p w14:paraId="13C9353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gridSpan w:val="5"/>
            <w:vAlign w:val="bottom"/>
          </w:tcPr>
          <w:p w14:paraId="290AA12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17D5DEF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5159DF94" w14:textId="77777777" w:rsidTr="003B1392">
        <w:tc>
          <w:tcPr>
            <w:tcW w:w="647" w:type="dxa"/>
            <w:vMerge/>
          </w:tcPr>
          <w:p w14:paraId="7A3C26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0A652B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7C0EAD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7EFCF26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Align w:val="center"/>
          </w:tcPr>
          <w:p w14:paraId="48ECF04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выдачи:</w:t>
            </w:r>
          </w:p>
        </w:tc>
        <w:tc>
          <w:tcPr>
            <w:tcW w:w="2863" w:type="dxa"/>
            <w:gridSpan w:val="9"/>
            <w:vAlign w:val="center"/>
          </w:tcPr>
          <w:p w14:paraId="44CB968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кем выдан:</w:t>
            </w:r>
          </w:p>
        </w:tc>
      </w:tr>
      <w:tr w:rsidR="00F512D6" w:rsidRPr="001D0C5F" w14:paraId="0DFBA88C" w14:textId="77777777" w:rsidTr="003B1392">
        <w:tc>
          <w:tcPr>
            <w:tcW w:w="647" w:type="dxa"/>
            <w:vMerge/>
          </w:tcPr>
          <w:p w14:paraId="7FE30F3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4CCE5F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039EF4C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0421F53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Merge w:val="restart"/>
          </w:tcPr>
          <w:p w14:paraId="25C87D1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Style w:val="af8"/>
              <w:tblW w:w="2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695"/>
              <w:gridCol w:w="294"/>
              <w:gridCol w:w="540"/>
              <w:gridCol w:w="360"/>
              <w:gridCol w:w="43"/>
            </w:tblGrid>
            <w:tr w:rsidR="00F512D6" w:rsidRPr="001D0C5F" w14:paraId="38A6EF58" w14:textId="77777777" w:rsidTr="003B1392">
              <w:tc>
                <w:tcPr>
                  <w:tcW w:w="264" w:type="dxa"/>
                </w:tcPr>
                <w:p w14:paraId="1774CEB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772A8AF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3621C25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95" w:type="dxa"/>
                  <w:tcBorders>
                    <w:bottom w:val="single" w:sz="4" w:space="0" w:color="auto"/>
                  </w:tcBorders>
                  <w:vAlign w:val="bottom"/>
                </w:tcPr>
                <w:p w14:paraId="4829DF8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6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14:paraId="0970CF9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47D8279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gridSpan w:val="2"/>
                  <w:vAlign w:val="bottom"/>
                </w:tcPr>
                <w:p w14:paraId="4A72FED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5CBAD484" w14:textId="77777777" w:rsidTr="003B1392">
              <w:trPr>
                <w:gridAfter w:val="1"/>
                <w:wAfter w:w="43" w:type="dxa"/>
              </w:trPr>
              <w:tc>
                <w:tcPr>
                  <w:tcW w:w="2754" w:type="dxa"/>
                  <w:gridSpan w:val="7"/>
                </w:tcPr>
                <w:p w14:paraId="7738E51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77A85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63" w:type="dxa"/>
            <w:gridSpan w:val="9"/>
            <w:vAlign w:val="bottom"/>
          </w:tcPr>
          <w:p w14:paraId="3781EA0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F24F8F6" w14:textId="77777777" w:rsidTr="003B1392">
        <w:tc>
          <w:tcPr>
            <w:tcW w:w="647" w:type="dxa"/>
            <w:vMerge/>
          </w:tcPr>
          <w:p w14:paraId="0A7DB77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13F3F0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07068C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436FAE5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Merge/>
          </w:tcPr>
          <w:p w14:paraId="2E7F637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63" w:type="dxa"/>
            <w:gridSpan w:val="9"/>
            <w:vAlign w:val="bottom"/>
          </w:tcPr>
          <w:p w14:paraId="6816D63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ED72C6B" w14:textId="77777777" w:rsidTr="003B1392">
        <w:tc>
          <w:tcPr>
            <w:tcW w:w="647" w:type="dxa"/>
            <w:vMerge/>
          </w:tcPr>
          <w:p w14:paraId="586FCE4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44A777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7D667C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0758ED3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3119" w:type="dxa"/>
            <w:gridSpan w:val="11"/>
            <w:vAlign w:val="center"/>
          </w:tcPr>
          <w:p w14:paraId="7990B38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  <w:vAlign w:val="center"/>
          </w:tcPr>
          <w:p w14:paraId="3F44923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электронной почты</w:t>
            </w:r>
          </w:p>
          <w:p w14:paraId="44A952B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4E97002B" w14:textId="77777777" w:rsidTr="003B1392">
        <w:tc>
          <w:tcPr>
            <w:tcW w:w="647" w:type="dxa"/>
            <w:vMerge/>
          </w:tcPr>
          <w:p w14:paraId="0FCFDAF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410044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580193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7E551B0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 w:val="restart"/>
            <w:vAlign w:val="bottom"/>
          </w:tcPr>
          <w:p w14:paraId="21FA4AD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1A15BA4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2F6E963" w14:textId="77777777" w:rsidTr="003B1392">
        <w:tc>
          <w:tcPr>
            <w:tcW w:w="647" w:type="dxa"/>
            <w:vMerge/>
          </w:tcPr>
          <w:p w14:paraId="11EE40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C1CD3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8DF0B2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1FBB462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/>
          </w:tcPr>
          <w:p w14:paraId="6E7F63E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2828093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BFED1CC" w14:textId="77777777" w:rsidTr="003B1392">
        <w:tc>
          <w:tcPr>
            <w:tcW w:w="647" w:type="dxa"/>
            <w:vMerge/>
          </w:tcPr>
          <w:p w14:paraId="7564435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27872A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01D2D82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10BBB44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512D6" w:rsidRPr="001D0C5F" w14:paraId="185999D1" w14:textId="77777777" w:rsidTr="003B1392">
        <w:tc>
          <w:tcPr>
            <w:tcW w:w="647" w:type="dxa"/>
            <w:vMerge w:val="restart"/>
          </w:tcPr>
          <w:p w14:paraId="49C341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62BD1C0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0BE9909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1A5BB1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4AB4E5B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18DCBC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674A781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2EEE102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7DEF77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66D86FF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184BA79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29698F1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51A4596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29058BC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54D0D55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 w:val="restart"/>
          </w:tcPr>
          <w:p w14:paraId="6A9663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 w:val="restart"/>
          </w:tcPr>
          <w:p w14:paraId="26684C2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5481" w:type="dxa"/>
            <w:gridSpan w:val="18"/>
            <w:vAlign w:val="bottom"/>
          </w:tcPr>
          <w:p w14:paraId="0A3E6FF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0DC2FBD" w14:textId="77777777" w:rsidTr="003B1392">
        <w:tc>
          <w:tcPr>
            <w:tcW w:w="647" w:type="dxa"/>
            <w:vMerge/>
          </w:tcPr>
          <w:p w14:paraId="406EA6E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0063D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A71E6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/>
          </w:tcPr>
          <w:p w14:paraId="3EA4097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18"/>
            <w:vAlign w:val="bottom"/>
          </w:tcPr>
          <w:p w14:paraId="360C4C6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1FAF900" w14:textId="77777777" w:rsidTr="003B1392">
        <w:tc>
          <w:tcPr>
            <w:tcW w:w="647" w:type="dxa"/>
            <w:vMerge/>
          </w:tcPr>
          <w:p w14:paraId="6A20261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E626F0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149AF7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</w:tcPr>
          <w:p w14:paraId="12DC448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ИНН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3638" w:type="dxa"/>
            <w:gridSpan w:val="12"/>
          </w:tcPr>
          <w:p w14:paraId="273D33D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КПП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</w:tr>
      <w:tr w:rsidR="00F512D6" w:rsidRPr="001D0C5F" w14:paraId="1534DDE5" w14:textId="77777777" w:rsidTr="003B1392">
        <w:tc>
          <w:tcPr>
            <w:tcW w:w="647" w:type="dxa"/>
            <w:vMerge/>
          </w:tcPr>
          <w:p w14:paraId="442F67C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9AD94B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32EEC4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  <w:vAlign w:val="bottom"/>
          </w:tcPr>
          <w:p w14:paraId="7A2B115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144531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09CE1918" w14:textId="77777777" w:rsidTr="003B1392">
        <w:tc>
          <w:tcPr>
            <w:tcW w:w="647" w:type="dxa"/>
            <w:vMerge/>
          </w:tcPr>
          <w:p w14:paraId="28315EA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909ED7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CE6AC5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</w:tcPr>
          <w:p w14:paraId="186D75F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страна регистрации </w:t>
            </w:r>
            <w:r w:rsidRPr="001D0C5F">
              <w:rPr>
                <w:sz w:val="28"/>
                <w:szCs w:val="28"/>
              </w:rPr>
              <w:br/>
              <w:t>(инкорпорации)</w:t>
            </w:r>
          </w:p>
          <w:p w14:paraId="3A537D1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977" w:type="dxa"/>
            <w:gridSpan w:val="10"/>
          </w:tcPr>
          <w:p w14:paraId="2FF1C41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регистрации</w:t>
            </w:r>
          </w:p>
          <w:p w14:paraId="68FBF10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504" w:type="dxa"/>
            <w:gridSpan w:val="8"/>
          </w:tcPr>
          <w:p w14:paraId="2459A6F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 регистрации</w:t>
            </w:r>
          </w:p>
          <w:p w14:paraId="1E67A91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юридического </w:t>
            </w:r>
            <w:r w:rsidRPr="001D0C5F">
              <w:rPr>
                <w:sz w:val="28"/>
                <w:szCs w:val="28"/>
              </w:rPr>
              <w:br/>
              <w:t>лица):</w:t>
            </w:r>
          </w:p>
        </w:tc>
      </w:tr>
      <w:tr w:rsidR="00F512D6" w:rsidRPr="001D0C5F" w14:paraId="285497B6" w14:textId="77777777" w:rsidTr="003B1392">
        <w:tc>
          <w:tcPr>
            <w:tcW w:w="647" w:type="dxa"/>
            <w:vMerge/>
          </w:tcPr>
          <w:p w14:paraId="42A5635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DE1E91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EB7C5F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2B32477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center"/>
          </w:tcPr>
          <w:p w14:paraId="42EC2C3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Style w:val="af8"/>
              <w:tblW w:w="61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1012"/>
              <w:gridCol w:w="283"/>
              <w:gridCol w:w="425"/>
              <w:gridCol w:w="293"/>
              <w:gridCol w:w="3244"/>
            </w:tblGrid>
            <w:tr w:rsidR="00F512D6" w:rsidRPr="001D0C5F" w14:paraId="4EA7A1E9" w14:textId="77777777" w:rsidTr="003B1392">
              <w:tc>
                <w:tcPr>
                  <w:tcW w:w="264" w:type="dxa"/>
                </w:tcPr>
                <w:p w14:paraId="79693C9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5545EA9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76462B6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auto"/>
                  </w:tcBorders>
                  <w:vAlign w:val="bottom"/>
                </w:tcPr>
                <w:p w14:paraId="7CFCDCB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25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BAD77D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bottom"/>
                </w:tcPr>
                <w:p w14:paraId="18DA13B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37" w:type="dxa"/>
                  <w:gridSpan w:val="2"/>
                  <w:vAlign w:val="bottom"/>
                </w:tcPr>
                <w:p w14:paraId="01344E2C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3456F755" w14:textId="77777777" w:rsidTr="003B1392">
              <w:trPr>
                <w:gridAfter w:val="1"/>
                <w:wAfter w:w="3244" w:type="dxa"/>
              </w:trPr>
              <w:tc>
                <w:tcPr>
                  <w:tcW w:w="2878" w:type="dxa"/>
                  <w:gridSpan w:val="7"/>
                </w:tcPr>
                <w:p w14:paraId="0FFB3CC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75B405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52BFEF8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43F12D4D" w14:textId="77777777" w:rsidTr="003B1392">
        <w:tc>
          <w:tcPr>
            <w:tcW w:w="647" w:type="dxa"/>
            <w:vMerge/>
          </w:tcPr>
          <w:p w14:paraId="504CE52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0FFE05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34D1A0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1FED5F6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  <w:vAlign w:val="center"/>
          </w:tcPr>
          <w:p w14:paraId="7070F35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3834280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CA0E8B5" w14:textId="77777777" w:rsidTr="003B1392">
        <w:tc>
          <w:tcPr>
            <w:tcW w:w="647" w:type="dxa"/>
            <w:vMerge/>
          </w:tcPr>
          <w:p w14:paraId="1663ADC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90D833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670382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</w:tcPr>
          <w:p w14:paraId="7A2772E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977" w:type="dxa"/>
            <w:gridSpan w:val="10"/>
          </w:tcPr>
          <w:p w14:paraId="56700B5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</w:tcPr>
          <w:p w14:paraId="236FF98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электронной почты</w:t>
            </w:r>
          </w:p>
          <w:p w14:paraId="19C4594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010B98C5" w14:textId="77777777" w:rsidTr="003B1392">
        <w:tc>
          <w:tcPr>
            <w:tcW w:w="647" w:type="dxa"/>
            <w:vMerge/>
          </w:tcPr>
          <w:p w14:paraId="640C364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38B296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CC0CFB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1BEDF4F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bottom"/>
          </w:tcPr>
          <w:p w14:paraId="12DAFB1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75DED7D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34DFE1C" w14:textId="77777777" w:rsidTr="003B1392">
        <w:tc>
          <w:tcPr>
            <w:tcW w:w="647" w:type="dxa"/>
            <w:vMerge/>
          </w:tcPr>
          <w:p w14:paraId="34F077A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82A79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07BDF6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0B35D6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</w:tcPr>
          <w:p w14:paraId="2B7E8C5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30DA572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A218360" w14:textId="77777777" w:rsidTr="003B1392">
        <w:trPr>
          <w:trHeight w:hRule="exact" w:val="397"/>
        </w:trPr>
        <w:tc>
          <w:tcPr>
            <w:tcW w:w="647" w:type="dxa"/>
            <w:vMerge/>
          </w:tcPr>
          <w:p w14:paraId="221A3F9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405EE9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529E6720" w14:textId="77777777" w:rsidR="00F512D6" w:rsidRPr="001D0C5F" w:rsidRDefault="00F512D6" w:rsidP="003B1392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21E71BC8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Вещное право на объект адресации:</w:t>
            </w:r>
          </w:p>
        </w:tc>
      </w:tr>
      <w:tr w:rsidR="00F512D6" w:rsidRPr="001D0C5F" w14:paraId="00B83F8F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32B9CAC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A5D48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20D7A992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0C910E0C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33D4AB31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собственности</w:t>
            </w:r>
          </w:p>
        </w:tc>
      </w:tr>
      <w:tr w:rsidR="00F512D6" w:rsidRPr="001D0C5F" w14:paraId="6EACF411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376B12B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21BAA29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0FFB8C0A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40381CAC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43B0BF70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F512D6" w:rsidRPr="001D0C5F" w14:paraId="06638604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7C1C1BD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5D652E6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0DB2AFF1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1B1467B3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78DB0BE0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F512D6" w:rsidRPr="001D0C5F" w14:paraId="044716BD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331901D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167C23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649355AE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034AE4E8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6B3C52F3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F512D6" w:rsidRPr="001D0C5F" w14:paraId="752C9A1E" w14:textId="77777777" w:rsidTr="003B1392">
        <w:trPr>
          <w:trHeight w:hRule="exact" w:val="295"/>
        </w:trPr>
        <w:tc>
          <w:tcPr>
            <w:tcW w:w="647" w:type="dxa"/>
            <w:vAlign w:val="bottom"/>
          </w:tcPr>
          <w:p w14:paraId="36400EC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5283B20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21515FD5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49D62514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37593AAC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F512D6" w:rsidRPr="001D0C5F" w14:paraId="40803D99" w14:textId="77777777" w:rsidTr="003B1392">
        <w:tc>
          <w:tcPr>
            <w:tcW w:w="647" w:type="dxa"/>
            <w:vMerge w:val="restart"/>
          </w:tcPr>
          <w:p w14:paraId="4B21759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5.</w:t>
            </w:r>
          </w:p>
        </w:tc>
        <w:tc>
          <w:tcPr>
            <w:tcW w:w="9053" w:type="dxa"/>
            <w:gridSpan w:val="27"/>
          </w:tcPr>
          <w:p w14:paraId="5DA93C6E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512D6" w:rsidRPr="001D0C5F" w14:paraId="5E661E4F" w14:textId="77777777" w:rsidTr="003B1392">
        <w:tc>
          <w:tcPr>
            <w:tcW w:w="647" w:type="dxa"/>
            <w:vMerge/>
          </w:tcPr>
          <w:p w14:paraId="12C7F72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61E54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</w:tcPr>
          <w:p w14:paraId="72A547D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Лично</w:t>
            </w:r>
          </w:p>
        </w:tc>
        <w:tc>
          <w:tcPr>
            <w:tcW w:w="706" w:type="dxa"/>
            <w:gridSpan w:val="4"/>
            <w:vAlign w:val="bottom"/>
          </w:tcPr>
          <w:p w14:paraId="49C17FF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</w:tcPr>
          <w:p w14:paraId="1F56C23B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многофункциональном центре</w:t>
            </w:r>
          </w:p>
        </w:tc>
      </w:tr>
      <w:tr w:rsidR="00F512D6" w:rsidRPr="001D0C5F" w14:paraId="0C323600" w14:textId="77777777" w:rsidTr="003B1392">
        <w:tc>
          <w:tcPr>
            <w:tcW w:w="647" w:type="dxa"/>
            <w:vMerge w:val="restart"/>
          </w:tcPr>
          <w:p w14:paraId="0EA5A47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bottom"/>
          </w:tcPr>
          <w:p w14:paraId="03A3A5C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 w:val="restart"/>
          </w:tcPr>
          <w:p w14:paraId="381A90E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4344" w:type="dxa"/>
            <w:gridSpan w:val="16"/>
            <w:vAlign w:val="bottom"/>
          </w:tcPr>
          <w:p w14:paraId="6E35420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41C2E01" w14:textId="77777777" w:rsidTr="003B1392">
        <w:tc>
          <w:tcPr>
            <w:tcW w:w="647" w:type="dxa"/>
            <w:vMerge/>
          </w:tcPr>
          <w:p w14:paraId="7D4E476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F17585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/>
          </w:tcPr>
          <w:p w14:paraId="7DA42A50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16"/>
            <w:vAlign w:val="bottom"/>
          </w:tcPr>
          <w:p w14:paraId="1DF827D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71657FB" w14:textId="77777777" w:rsidTr="003B1392">
        <w:tc>
          <w:tcPr>
            <w:tcW w:w="647" w:type="dxa"/>
            <w:vAlign w:val="bottom"/>
          </w:tcPr>
          <w:p w14:paraId="581DB53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6BE5C3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FE59F1F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512D6" w:rsidRPr="001D0C5F" w14:paraId="5DD1438A" w14:textId="77777777" w:rsidTr="003B1392">
        <w:trPr>
          <w:trHeight w:hRule="exact" w:val="340"/>
        </w:trPr>
        <w:tc>
          <w:tcPr>
            <w:tcW w:w="647" w:type="dxa"/>
            <w:vAlign w:val="bottom"/>
          </w:tcPr>
          <w:p w14:paraId="6F3A0B5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20D26D5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3BA516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F512D6" w:rsidRPr="001D0C5F" w14:paraId="61A40658" w14:textId="77777777" w:rsidTr="003B1392">
        <w:tc>
          <w:tcPr>
            <w:tcW w:w="647" w:type="dxa"/>
            <w:vMerge w:val="restart"/>
            <w:vAlign w:val="bottom"/>
          </w:tcPr>
          <w:p w14:paraId="4018F9A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bottom"/>
          </w:tcPr>
          <w:p w14:paraId="192E1A1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 w:val="restart"/>
          </w:tcPr>
          <w:p w14:paraId="18ABB47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 адрес электронной почты(для сообщения о получении заявления и документов)</w:t>
            </w:r>
          </w:p>
        </w:tc>
        <w:tc>
          <w:tcPr>
            <w:tcW w:w="4344" w:type="dxa"/>
            <w:gridSpan w:val="16"/>
            <w:vAlign w:val="bottom"/>
          </w:tcPr>
          <w:p w14:paraId="0E36A6A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08CF65" w14:textId="77777777" w:rsidTr="003B1392">
        <w:tc>
          <w:tcPr>
            <w:tcW w:w="647" w:type="dxa"/>
            <w:vMerge/>
          </w:tcPr>
          <w:p w14:paraId="6C94483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FA3558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/>
          </w:tcPr>
          <w:p w14:paraId="0815C78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16"/>
            <w:vAlign w:val="bottom"/>
          </w:tcPr>
          <w:p w14:paraId="469486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CA0D375" w14:textId="77777777" w:rsidTr="003B1392">
        <w:trPr>
          <w:trHeight w:hRule="exact" w:val="340"/>
        </w:trPr>
        <w:tc>
          <w:tcPr>
            <w:tcW w:w="647" w:type="dxa"/>
            <w:vMerge w:val="restart"/>
          </w:tcPr>
          <w:p w14:paraId="2C09305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6.</w:t>
            </w:r>
          </w:p>
        </w:tc>
        <w:tc>
          <w:tcPr>
            <w:tcW w:w="9053" w:type="dxa"/>
            <w:gridSpan w:val="27"/>
          </w:tcPr>
          <w:p w14:paraId="7790E4A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F512D6" w:rsidRPr="001D0C5F" w14:paraId="54A9E02C" w14:textId="77777777" w:rsidTr="003B1392">
        <w:tc>
          <w:tcPr>
            <w:tcW w:w="647" w:type="dxa"/>
            <w:vMerge/>
          </w:tcPr>
          <w:p w14:paraId="10DCDB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3DD15C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</w:tcPr>
          <w:p w14:paraId="5399B5E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Выдать лично</w:t>
            </w:r>
          </w:p>
        </w:tc>
        <w:tc>
          <w:tcPr>
            <w:tcW w:w="7279" w:type="dxa"/>
            <w:gridSpan w:val="2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3240"/>
            </w:tblGrid>
            <w:tr w:rsidR="00F512D6" w:rsidRPr="001D0C5F" w14:paraId="6A3248BB" w14:textId="77777777" w:rsidTr="003B1392">
              <w:tc>
                <w:tcPr>
                  <w:tcW w:w="2439" w:type="dxa"/>
                  <w:vAlign w:val="center"/>
                </w:tcPr>
                <w:p w14:paraId="4AE36E3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Расписка получена: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14:paraId="120879B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3272887F" w14:textId="77777777" w:rsidTr="003B1392">
              <w:tc>
                <w:tcPr>
                  <w:tcW w:w="2439" w:type="dxa"/>
                  <w:vAlign w:val="center"/>
                </w:tcPr>
                <w:p w14:paraId="261D135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</w:tcPr>
                <w:p w14:paraId="447AB4A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(подпись заявителя)</w:t>
                  </w:r>
                </w:p>
              </w:tc>
            </w:tr>
          </w:tbl>
          <w:p w14:paraId="6EEB51B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FC488F0" w14:textId="77777777" w:rsidTr="003B1392">
        <w:tc>
          <w:tcPr>
            <w:tcW w:w="647" w:type="dxa"/>
            <w:vMerge w:val="restart"/>
          </w:tcPr>
          <w:p w14:paraId="1409CEF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bottom"/>
          </w:tcPr>
          <w:p w14:paraId="5756223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 w:val="restart"/>
          </w:tcPr>
          <w:p w14:paraId="1E6C5AB3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4344" w:type="dxa"/>
            <w:gridSpan w:val="16"/>
            <w:vAlign w:val="bottom"/>
          </w:tcPr>
          <w:p w14:paraId="3DE0450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357661" w14:textId="77777777" w:rsidTr="003B1392">
        <w:tc>
          <w:tcPr>
            <w:tcW w:w="647" w:type="dxa"/>
            <w:vMerge/>
          </w:tcPr>
          <w:p w14:paraId="11C63AE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bottom"/>
          </w:tcPr>
          <w:p w14:paraId="7CCE6FF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/>
          </w:tcPr>
          <w:p w14:paraId="16AAD5A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16"/>
            <w:vAlign w:val="bottom"/>
          </w:tcPr>
          <w:p w14:paraId="32D2A5F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A208095" w14:textId="77777777" w:rsidTr="003B1392">
        <w:tc>
          <w:tcPr>
            <w:tcW w:w="647" w:type="dxa"/>
            <w:vMerge/>
          </w:tcPr>
          <w:p w14:paraId="5C0B40E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36C6AE3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  <w:vAlign w:val="bottom"/>
          </w:tcPr>
          <w:p w14:paraId="7F1595C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 направлять</w:t>
            </w:r>
          </w:p>
        </w:tc>
      </w:tr>
      <w:tr w:rsidR="00F512D6" w:rsidRPr="001D0C5F" w14:paraId="7396D68A" w14:textId="77777777" w:rsidTr="003B1392">
        <w:trPr>
          <w:trHeight w:hRule="exact" w:val="340"/>
        </w:trPr>
        <w:tc>
          <w:tcPr>
            <w:tcW w:w="647" w:type="dxa"/>
            <w:vMerge w:val="restart"/>
          </w:tcPr>
          <w:p w14:paraId="4BF1CD7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7.</w:t>
            </w:r>
          </w:p>
        </w:tc>
        <w:tc>
          <w:tcPr>
            <w:tcW w:w="9053" w:type="dxa"/>
            <w:gridSpan w:val="27"/>
          </w:tcPr>
          <w:p w14:paraId="16631E8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Заявитель:</w:t>
            </w:r>
          </w:p>
        </w:tc>
      </w:tr>
      <w:tr w:rsidR="00F512D6" w:rsidRPr="001D0C5F" w14:paraId="1A595302" w14:textId="77777777" w:rsidTr="003B1392">
        <w:tc>
          <w:tcPr>
            <w:tcW w:w="647" w:type="dxa"/>
            <w:vMerge/>
          </w:tcPr>
          <w:p w14:paraId="7CB160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3BCFC56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2CD59F9F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512D6" w:rsidRPr="001D0C5F" w14:paraId="35C0A37D" w14:textId="77777777" w:rsidTr="003B1392">
        <w:tc>
          <w:tcPr>
            <w:tcW w:w="647" w:type="dxa"/>
          </w:tcPr>
          <w:p w14:paraId="6FD228B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C7044F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2A12FEAB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512D6" w:rsidRPr="001D0C5F" w14:paraId="252F034D" w14:textId="77777777" w:rsidTr="003B1392">
        <w:tc>
          <w:tcPr>
            <w:tcW w:w="647" w:type="dxa"/>
            <w:vMerge w:val="restart"/>
          </w:tcPr>
          <w:p w14:paraId="3A4CC32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2DE8B49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 w:val="restart"/>
          </w:tcPr>
          <w:p w14:paraId="53641E5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42ED505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физическое лицо:</w:t>
            </w:r>
          </w:p>
        </w:tc>
      </w:tr>
      <w:tr w:rsidR="00F512D6" w:rsidRPr="001D0C5F" w14:paraId="51256C05" w14:textId="77777777" w:rsidTr="003B1392">
        <w:tc>
          <w:tcPr>
            <w:tcW w:w="647" w:type="dxa"/>
            <w:vMerge/>
          </w:tcPr>
          <w:p w14:paraId="179E6C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3B827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ADBF2F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23049B2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фамилия:</w:t>
            </w:r>
          </w:p>
        </w:tc>
        <w:tc>
          <w:tcPr>
            <w:tcW w:w="1985" w:type="dxa"/>
            <w:gridSpan w:val="7"/>
            <w:vAlign w:val="center"/>
          </w:tcPr>
          <w:p w14:paraId="02C06A6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имя (полностью):</w:t>
            </w:r>
          </w:p>
        </w:tc>
        <w:tc>
          <w:tcPr>
            <w:tcW w:w="2575" w:type="dxa"/>
            <w:gridSpan w:val="9"/>
            <w:vAlign w:val="center"/>
          </w:tcPr>
          <w:p w14:paraId="2ABEBF5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отчество (полностью)</w:t>
            </w:r>
          </w:p>
          <w:p w14:paraId="72BF693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1063" w:type="dxa"/>
            <w:gridSpan w:val="3"/>
            <w:vAlign w:val="center"/>
          </w:tcPr>
          <w:p w14:paraId="3434301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ИНН (при наличии):</w:t>
            </w:r>
          </w:p>
        </w:tc>
      </w:tr>
      <w:tr w:rsidR="00F512D6" w:rsidRPr="001D0C5F" w14:paraId="74A9D457" w14:textId="77777777" w:rsidTr="003B1392">
        <w:tc>
          <w:tcPr>
            <w:tcW w:w="647" w:type="dxa"/>
            <w:vMerge/>
          </w:tcPr>
          <w:p w14:paraId="23ADE63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165A31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32FBF9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29D6E4B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bottom"/>
          </w:tcPr>
          <w:p w14:paraId="3410416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75" w:type="dxa"/>
            <w:gridSpan w:val="9"/>
            <w:vAlign w:val="bottom"/>
          </w:tcPr>
          <w:p w14:paraId="6EA9E3D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vAlign w:val="bottom"/>
          </w:tcPr>
          <w:p w14:paraId="069747C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38CD3C5B" w14:textId="77777777" w:rsidTr="003B1392">
        <w:tc>
          <w:tcPr>
            <w:tcW w:w="647" w:type="dxa"/>
            <w:vMerge/>
          </w:tcPr>
          <w:p w14:paraId="3244042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65FC0B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2709B3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 w:val="restart"/>
          </w:tcPr>
          <w:p w14:paraId="4500A26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документ, </w:t>
            </w:r>
            <w:r w:rsidRPr="001D0C5F">
              <w:rPr>
                <w:sz w:val="28"/>
                <w:szCs w:val="28"/>
              </w:rPr>
              <w:lastRenderedPageBreak/>
              <w:t>удостоверяющий личность:</w:t>
            </w:r>
          </w:p>
        </w:tc>
        <w:tc>
          <w:tcPr>
            <w:tcW w:w="1985" w:type="dxa"/>
            <w:gridSpan w:val="7"/>
          </w:tcPr>
          <w:p w14:paraId="4463B73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вид:</w:t>
            </w:r>
          </w:p>
        </w:tc>
        <w:tc>
          <w:tcPr>
            <w:tcW w:w="2575" w:type="dxa"/>
            <w:gridSpan w:val="9"/>
          </w:tcPr>
          <w:p w14:paraId="40798D3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серия:</w:t>
            </w:r>
          </w:p>
        </w:tc>
        <w:tc>
          <w:tcPr>
            <w:tcW w:w="1063" w:type="dxa"/>
            <w:gridSpan w:val="3"/>
          </w:tcPr>
          <w:p w14:paraId="122BE3C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номер:</w:t>
            </w:r>
          </w:p>
        </w:tc>
      </w:tr>
      <w:tr w:rsidR="00F512D6" w:rsidRPr="001D0C5F" w14:paraId="5CF21EDD" w14:textId="77777777" w:rsidTr="003B1392">
        <w:tc>
          <w:tcPr>
            <w:tcW w:w="647" w:type="dxa"/>
            <w:vMerge/>
          </w:tcPr>
          <w:p w14:paraId="34912F5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0D23D5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C878AB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56E282F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bottom"/>
          </w:tcPr>
          <w:p w14:paraId="4AC67BA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3B823AD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0E18120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75" w:type="dxa"/>
            <w:gridSpan w:val="9"/>
            <w:vAlign w:val="bottom"/>
          </w:tcPr>
          <w:p w14:paraId="4C78CB7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vAlign w:val="bottom"/>
          </w:tcPr>
          <w:p w14:paraId="5123940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52014708" w14:textId="77777777" w:rsidTr="003B1392">
        <w:tc>
          <w:tcPr>
            <w:tcW w:w="647" w:type="dxa"/>
            <w:vMerge/>
          </w:tcPr>
          <w:p w14:paraId="4F96F41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D1E7D6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5BDC5F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1C605DC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</w:tcPr>
          <w:p w14:paraId="37FAC5A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выдачи:</w:t>
            </w:r>
          </w:p>
        </w:tc>
        <w:tc>
          <w:tcPr>
            <w:tcW w:w="2438" w:type="dxa"/>
            <w:gridSpan w:val="7"/>
          </w:tcPr>
          <w:p w14:paraId="2A7E800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кем выдан:</w:t>
            </w:r>
          </w:p>
        </w:tc>
      </w:tr>
      <w:tr w:rsidR="00F512D6" w:rsidRPr="001D0C5F" w14:paraId="725D0251" w14:textId="77777777" w:rsidTr="003B1392">
        <w:tc>
          <w:tcPr>
            <w:tcW w:w="647" w:type="dxa"/>
            <w:vMerge/>
          </w:tcPr>
          <w:p w14:paraId="160EDF3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396FF2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2C651E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6D40FE9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  <w:vMerge w:val="restart"/>
          </w:tcPr>
          <w:tbl>
            <w:tblPr>
              <w:tblStyle w:val="af8"/>
              <w:tblW w:w="6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978"/>
              <w:gridCol w:w="294"/>
              <w:gridCol w:w="540"/>
              <w:gridCol w:w="360"/>
              <w:gridCol w:w="3350"/>
            </w:tblGrid>
            <w:tr w:rsidR="00F512D6" w:rsidRPr="001D0C5F" w14:paraId="71464F81" w14:textId="77777777" w:rsidTr="003B1392">
              <w:tc>
                <w:tcPr>
                  <w:tcW w:w="264" w:type="dxa"/>
                </w:tcPr>
                <w:p w14:paraId="71746B87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1A4E178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40EA394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auto"/>
                  </w:tcBorders>
                  <w:vAlign w:val="bottom"/>
                </w:tcPr>
                <w:p w14:paraId="74A4A72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14:paraId="6BAD196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6AB51C1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10" w:type="dxa"/>
                  <w:gridSpan w:val="2"/>
                  <w:vAlign w:val="bottom"/>
                </w:tcPr>
                <w:p w14:paraId="4104D40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0821F1E6" w14:textId="77777777" w:rsidTr="003B1392">
              <w:trPr>
                <w:gridAfter w:val="1"/>
                <w:wAfter w:w="3350" w:type="dxa"/>
                <w:trHeight w:val="605"/>
              </w:trPr>
              <w:tc>
                <w:tcPr>
                  <w:tcW w:w="3037" w:type="dxa"/>
                  <w:gridSpan w:val="7"/>
                </w:tcPr>
                <w:p w14:paraId="3164EE97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49AC4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gridSpan w:val="7"/>
            <w:vAlign w:val="bottom"/>
          </w:tcPr>
          <w:p w14:paraId="3A6290E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3F78416" w14:textId="77777777" w:rsidTr="003B1392">
        <w:trPr>
          <w:trHeight w:val="210"/>
        </w:trPr>
        <w:tc>
          <w:tcPr>
            <w:tcW w:w="647" w:type="dxa"/>
            <w:vMerge/>
          </w:tcPr>
          <w:p w14:paraId="752EE3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2EAB06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07D0C0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7843F28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  <w:vMerge/>
          </w:tcPr>
          <w:p w14:paraId="61BC6B3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gridSpan w:val="7"/>
          </w:tcPr>
          <w:p w14:paraId="146A7AD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AED7050" w14:textId="77777777" w:rsidTr="003B1392">
        <w:trPr>
          <w:trHeight w:val="327"/>
        </w:trPr>
        <w:tc>
          <w:tcPr>
            <w:tcW w:w="647" w:type="dxa"/>
            <w:vMerge/>
          </w:tcPr>
          <w:p w14:paraId="5993351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F6922F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F6FA6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794C2EA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  <w:vMerge/>
          </w:tcPr>
          <w:p w14:paraId="7AA632D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gridSpan w:val="7"/>
          </w:tcPr>
          <w:p w14:paraId="54F9B6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DC50477" w14:textId="77777777" w:rsidTr="003B1392">
        <w:tc>
          <w:tcPr>
            <w:tcW w:w="647" w:type="dxa"/>
            <w:vMerge/>
          </w:tcPr>
          <w:p w14:paraId="51FA583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C174E2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51E515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272427C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3119" w:type="dxa"/>
            <w:gridSpan w:val="11"/>
            <w:vAlign w:val="center"/>
          </w:tcPr>
          <w:p w14:paraId="3117437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  <w:vAlign w:val="center"/>
          </w:tcPr>
          <w:p w14:paraId="64848A0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электронной почты</w:t>
            </w:r>
          </w:p>
          <w:p w14:paraId="4BAFAE7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236F8CAA" w14:textId="77777777" w:rsidTr="003B1392">
        <w:tc>
          <w:tcPr>
            <w:tcW w:w="647" w:type="dxa"/>
            <w:vMerge/>
          </w:tcPr>
          <w:p w14:paraId="7A491F0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23802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9B909E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6ABE100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 w:val="restart"/>
            <w:vAlign w:val="bottom"/>
          </w:tcPr>
          <w:p w14:paraId="1878C07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6B7C87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ABDE263" w14:textId="77777777" w:rsidTr="003B1392">
        <w:tc>
          <w:tcPr>
            <w:tcW w:w="647" w:type="dxa"/>
            <w:vMerge/>
          </w:tcPr>
          <w:p w14:paraId="0974221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74D698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FD66CA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60144D1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/>
          </w:tcPr>
          <w:p w14:paraId="05DE4B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3BF756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E241E91" w14:textId="77777777" w:rsidTr="003B1392">
        <w:tc>
          <w:tcPr>
            <w:tcW w:w="647" w:type="dxa"/>
            <w:vMerge/>
          </w:tcPr>
          <w:p w14:paraId="01A2B5C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A25380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0E3A4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183681F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512D6" w:rsidRPr="001D0C5F" w14:paraId="2FEFC2F6" w14:textId="77777777" w:rsidTr="003B1392">
        <w:tc>
          <w:tcPr>
            <w:tcW w:w="647" w:type="dxa"/>
            <w:vMerge/>
          </w:tcPr>
          <w:p w14:paraId="4AB591F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2ADA32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A58AA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4689CFA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E287EF" w14:textId="77777777" w:rsidTr="003B1392">
        <w:tc>
          <w:tcPr>
            <w:tcW w:w="647" w:type="dxa"/>
            <w:vMerge/>
          </w:tcPr>
          <w:p w14:paraId="1C171EE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0A2F7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7CC632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67052829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F30EF8E" w14:textId="77777777" w:rsidTr="003B1392">
        <w:tc>
          <w:tcPr>
            <w:tcW w:w="647" w:type="dxa"/>
            <w:vMerge/>
          </w:tcPr>
          <w:p w14:paraId="4C85A9E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D3C0B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C95C08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7807681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512D6" w:rsidRPr="001D0C5F" w14:paraId="142A1B6A" w14:textId="77777777" w:rsidTr="003B1392">
        <w:tc>
          <w:tcPr>
            <w:tcW w:w="647" w:type="dxa"/>
            <w:vMerge/>
          </w:tcPr>
          <w:p w14:paraId="2362F33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619CD5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6E7513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 w:val="restart"/>
          </w:tcPr>
          <w:p w14:paraId="3323267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5481" w:type="dxa"/>
            <w:gridSpan w:val="18"/>
            <w:vAlign w:val="bottom"/>
          </w:tcPr>
          <w:p w14:paraId="668840C8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9965907" w14:textId="77777777" w:rsidTr="003B1392">
        <w:tc>
          <w:tcPr>
            <w:tcW w:w="647" w:type="dxa"/>
            <w:vMerge/>
          </w:tcPr>
          <w:p w14:paraId="2E6A746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5010E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499183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/>
          </w:tcPr>
          <w:p w14:paraId="10429E4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18"/>
            <w:vAlign w:val="bottom"/>
          </w:tcPr>
          <w:p w14:paraId="66BF727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425EF89" w14:textId="77777777" w:rsidTr="003B1392">
        <w:tc>
          <w:tcPr>
            <w:tcW w:w="647" w:type="dxa"/>
            <w:vMerge/>
          </w:tcPr>
          <w:p w14:paraId="77E244A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71603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E85D16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</w:tcPr>
          <w:p w14:paraId="0EBF8D6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КПП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3638" w:type="dxa"/>
            <w:gridSpan w:val="12"/>
          </w:tcPr>
          <w:p w14:paraId="65A05D3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ИНН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</w:tr>
      <w:tr w:rsidR="00F512D6" w:rsidRPr="001D0C5F" w14:paraId="130D8ACF" w14:textId="77777777" w:rsidTr="003B1392">
        <w:tc>
          <w:tcPr>
            <w:tcW w:w="647" w:type="dxa"/>
            <w:vMerge/>
          </w:tcPr>
          <w:p w14:paraId="4E6336B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F3692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BA79C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  <w:vAlign w:val="bottom"/>
          </w:tcPr>
          <w:p w14:paraId="6823E85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4494946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78FDD0F4" w14:textId="77777777" w:rsidTr="003B1392">
        <w:tc>
          <w:tcPr>
            <w:tcW w:w="647" w:type="dxa"/>
            <w:vMerge/>
          </w:tcPr>
          <w:p w14:paraId="0992EF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5068C0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7379CD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</w:tcPr>
          <w:p w14:paraId="3B8A022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страна регистрации </w:t>
            </w:r>
            <w:r w:rsidRPr="001D0C5F">
              <w:rPr>
                <w:sz w:val="28"/>
                <w:szCs w:val="28"/>
              </w:rPr>
              <w:br/>
              <w:t>(инкорпорации)</w:t>
            </w:r>
          </w:p>
          <w:p w14:paraId="3881AEF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977" w:type="dxa"/>
            <w:gridSpan w:val="10"/>
          </w:tcPr>
          <w:p w14:paraId="622326C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регистрации</w:t>
            </w:r>
          </w:p>
          <w:p w14:paraId="79939EB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504" w:type="dxa"/>
            <w:gridSpan w:val="8"/>
          </w:tcPr>
          <w:p w14:paraId="2F3BFCE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 регистрации</w:t>
            </w:r>
          </w:p>
          <w:p w14:paraId="2B62665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(для иностранного юридического лица):</w:t>
            </w:r>
          </w:p>
        </w:tc>
      </w:tr>
      <w:tr w:rsidR="00F512D6" w:rsidRPr="001D0C5F" w14:paraId="603B1E67" w14:textId="77777777" w:rsidTr="003B1392">
        <w:tc>
          <w:tcPr>
            <w:tcW w:w="647" w:type="dxa"/>
            <w:vMerge/>
          </w:tcPr>
          <w:p w14:paraId="3C4612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739294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6F26F8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6DAE425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center"/>
          </w:tcPr>
          <w:p w14:paraId="513521A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545"/>
              <w:gridCol w:w="294"/>
              <w:gridCol w:w="540"/>
              <w:gridCol w:w="360"/>
              <w:gridCol w:w="43"/>
            </w:tblGrid>
            <w:tr w:rsidR="00F512D6" w:rsidRPr="001D0C5F" w14:paraId="6C85A1DF" w14:textId="77777777" w:rsidTr="003B1392">
              <w:tc>
                <w:tcPr>
                  <w:tcW w:w="264" w:type="dxa"/>
                </w:tcPr>
                <w:p w14:paraId="7E5920A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3C46220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6994102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545" w:type="dxa"/>
                  <w:tcBorders>
                    <w:bottom w:val="single" w:sz="4" w:space="0" w:color="auto"/>
                  </w:tcBorders>
                  <w:vAlign w:val="bottom"/>
                </w:tcPr>
                <w:p w14:paraId="703B948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14:paraId="38BF123C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152B4B0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gridSpan w:val="2"/>
                  <w:vAlign w:val="bottom"/>
                </w:tcPr>
                <w:p w14:paraId="38E962F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5929887C" w14:textId="77777777" w:rsidTr="003B1392">
              <w:trPr>
                <w:gridAfter w:val="1"/>
                <w:wAfter w:w="43" w:type="dxa"/>
              </w:trPr>
              <w:tc>
                <w:tcPr>
                  <w:tcW w:w="2604" w:type="dxa"/>
                  <w:gridSpan w:val="7"/>
                </w:tcPr>
                <w:p w14:paraId="5D9FDE8C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65DEE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4425264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4A516041" w14:textId="77777777" w:rsidTr="003B1392">
        <w:tc>
          <w:tcPr>
            <w:tcW w:w="647" w:type="dxa"/>
            <w:vMerge/>
          </w:tcPr>
          <w:p w14:paraId="570A4BB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108178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E7A902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6EF8C4F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  <w:vAlign w:val="center"/>
          </w:tcPr>
          <w:p w14:paraId="58A821C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45257DA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8C46D52" w14:textId="77777777" w:rsidTr="003B1392">
        <w:tc>
          <w:tcPr>
            <w:tcW w:w="647" w:type="dxa"/>
            <w:vMerge/>
          </w:tcPr>
          <w:p w14:paraId="2EE684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C7598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660F3E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center"/>
          </w:tcPr>
          <w:p w14:paraId="707AB42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977" w:type="dxa"/>
            <w:gridSpan w:val="10"/>
            <w:vAlign w:val="center"/>
          </w:tcPr>
          <w:p w14:paraId="2E5DE29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  <w:vAlign w:val="center"/>
          </w:tcPr>
          <w:p w14:paraId="62CB353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адрес электронной </w:t>
            </w:r>
            <w:r w:rsidRPr="001D0C5F">
              <w:rPr>
                <w:sz w:val="28"/>
                <w:szCs w:val="28"/>
              </w:rPr>
              <w:br/>
              <w:t>почты (при наличии):</w:t>
            </w:r>
          </w:p>
        </w:tc>
      </w:tr>
      <w:tr w:rsidR="00F512D6" w:rsidRPr="001D0C5F" w14:paraId="16153B52" w14:textId="77777777" w:rsidTr="003B1392">
        <w:tc>
          <w:tcPr>
            <w:tcW w:w="647" w:type="dxa"/>
            <w:vMerge/>
          </w:tcPr>
          <w:p w14:paraId="12A2B86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78A456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E955A6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22BA276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bottom"/>
          </w:tcPr>
          <w:p w14:paraId="5A85F87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609A2F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108114A" w14:textId="77777777" w:rsidTr="003B1392">
        <w:tc>
          <w:tcPr>
            <w:tcW w:w="647" w:type="dxa"/>
            <w:vMerge/>
          </w:tcPr>
          <w:p w14:paraId="479181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431F90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C2A4CA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7DCC038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</w:tcPr>
          <w:p w14:paraId="16B02FE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002B87D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08DE5E2" w14:textId="77777777" w:rsidTr="003B1392">
        <w:tc>
          <w:tcPr>
            <w:tcW w:w="647" w:type="dxa"/>
            <w:vMerge/>
          </w:tcPr>
          <w:p w14:paraId="4D8BFBD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E49DC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2A568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5EAF279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512D6" w:rsidRPr="001D0C5F" w14:paraId="5D912B72" w14:textId="77777777" w:rsidTr="003B1392">
        <w:tc>
          <w:tcPr>
            <w:tcW w:w="647" w:type="dxa"/>
            <w:vMerge/>
          </w:tcPr>
          <w:p w14:paraId="5EB8BA6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FD4278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8FD8C7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72024EA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4164082" w14:textId="77777777" w:rsidTr="003B1392">
        <w:tc>
          <w:tcPr>
            <w:tcW w:w="647" w:type="dxa"/>
            <w:vMerge/>
          </w:tcPr>
          <w:p w14:paraId="253CA42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2717F8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73602F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6E1D46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D786F0C" w14:textId="77777777" w:rsidTr="003B1392">
        <w:tc>
          <w:tcPr>
            <w:tcW w:w="647" w:type="dxa"/>
            <w:vMerge w:val="restart"/>
          </w:tcPr>
          <w:p w14:paraId="14B5B3F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8.</w:t>
            </w:r>
          </w:p>
        </w:tc>
        <w:tc>
          <w:tcPr>
            <w:tcW w:w="9053" w:type="dxa"/>
            <w:gridSpan w:val="27"/>
          </w:tcPr>
          <w:p w14:paraId="19C4C9A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Документы, прилагаемые к заявлению:</w:t>
            </w:r>
          </w:p>
        </w:tc>
      </w:tr>
      <w:tr w:rsidR="00F512D6" w:rsidRPr="001D0C5F" w14:paraId="10B1F692" w14:textId="77777777" w:rsidTr="003B1392">
        <w:tc>
          <w:tcPr>
            <w:tcW w:w="647" w:type="dxa"/>
            <w:vMerge/>
          </w:tcPr>
          <w:p w14:paraId="0048EA5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853C4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3855780" w14:textId="77777777" w:rsidTr="003B1392">
        <w:tc>
          <w:tcPr>
            <w:tcW w:w="647" w:type="dxa"/>
            <w:vMerge/>
          </w:tcPr>
          <w:p w14:paraId="164CF7D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21CC3E7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A8D4A20" w14:textId="77777777" w:rsidTr="003B1392">
        <w:tc>
          <w:tcPr>
            <w:tcW w:w="647" w:type="dxa"/>
            <w:vMerge/>
          </w:tcPr>
          <w:p w14:paraId="1D7A99C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36A92C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E6C83E" w14:textId="77777777" w:rsidTr="003B1392">
        <w:tc>
          <w:tcPr>
            <w:tcW w:w="647" w:type="dxa"/>
            <w:vMerge/>
          </w:tcPr>
          <w:p w14:paraId="0961727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861" w:type="dxa"/>
            <w:gridSpan w:val="1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F512D6" w:rsidRPr="001D0C5F" w14:paraId="71F2DFD8" w14:textId="77777777" w:rsidTr="003B1392">
              <w:tc>
                <w:tcPr>
                  <w:tcW w:w="1693" w:type="dxa"/>
                  <w:vAlign w:val="bottom"/>
                </w:tcPr>
                <w:p w14:paraId="7A70662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450CBDF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14E0F82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159D1CA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476111C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47AC720E" w14:textId="77777777" w:rsidTr="003B1392">
              <w:tc>
                <w:tcPr>
                  <w:tcW w:w="1693" w:type="dxa"/>
                  <w:vAlign w:val="bottom"/>
                </w:tcPr>
                <w:p w14:paraId="0D824D4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5ADBF86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43D5968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73FCB6B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40F9BBF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DA06AF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15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F512D6" w:rsidRPr="001D0C5F" w14:paraId="074BC805" w14:textId="77777777" w:rsidTr="003B1392">
              <w:tc>
                <w:tcPr>
                  <w:tcW w:w="1512" w:type="dxa"/>
                  <w:vAlign w:val="bottom"/>
                </w:tcPr>
                <w:p w14:paraId="4E33499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209AD58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6EFDCA2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457" w:type="dxa"/>
                  <w:tcBorders>
                    <w:bottom w:val="single" w:sz="4" w:space="0" w:color="auto"/>
                  </w:tcBorders>
                  <w:vAlign w:val="bottom"/>
                </w:tcPr>
                <w:p w14:paraId="1940D93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67D8E81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34E40581" w14:textId="77777777" w:rsidTr="003B1392">
              <w:tc>
                <w:tcPr>
                  <w:tcW w:w="1512" w:type="dxa"/>
                  <w:vAlign w:val="bottom"/>
                </w:tcPr>
                <w:p w14:paraId="0145144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5226AA1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3057780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</w:tcBorders>
                  <w:vAlign w:val="bottom"/>
                </w:tcPr>
                <w:p w14:paraId="26A4F47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21437B7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B403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3EF5855" w14:textId="77777777" w:rsidTr="003B1392">
        <w:tc>
          <w:tcPr>
            <w:tcW w:w="647" w:type="dxa"/>
            <w:vMerge/>
          </w:tcPr>
          <w:p w14:paraId="6E9CD24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113BF33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9AA68EA" w14:textId="77777777" w:rsidTr="003B1392">
        <w:tc>
          <w:tcPr>
            <w:tcW w:w="647" w:type="dxa"/>
            <w:vMerge/>
          </w:tcPr>
          <w:p w14:paraId="501C814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709971A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6B740E0" w14:textId="77777777" w:rsidTr="003B1392">
        <w:tc>
          <w:tcPr>
            <w:tcW w:w="647" w:type="dxa"/>
            <w:vMerge/>
          </w:tcPr>
          <w:p w14:paraId="2987B10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5A0039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5B36DAE" w14:textId="77777777" w:rsidTr="003B1392">
        <w:tc>
          <w:tcPr>
            <w:tcW w:w="647" w:type="dxa"/>
            <w:vMerge/>
          </w:tcPr>
          <w:p w14:paraId="6F40BCF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861" w:type="dxa"/>
            <w:gridSpan w:val="1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F512D6" w:rsidRPr="001D0C5F" w14:paraId="54AA2C97" w14:textId="77777777" w:rsidTr="003B1392">
              <w:tc>
                <w:tcPr>
                  <w:tcW w:w="1693" w:type="dxa"/>
                  <w:vAlign w:val="bottom"/>
                </w:tcPr>
                <w:p w14:paraId="219E700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563B9E3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4831AB9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349103F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3A511BF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6E1C7AB0" w14:textId="77777777" w:rsidTr="003B1392">
              <w:tc>
                <w:tcPr>
                  <w:tcW w:w="1693" w:type="dxa"/>
                  <w:vAlign w:val="bottom"/>
                </w:tcPr>
                <w:p w14:paraId="1F7D8B9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2E61584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6783902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3D3D05A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690E8BF7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59BAA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15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F512D6" w:rsidRPr="001D0C5F" w14:paraId="1AB8C85D" w14:textId="77777777" w:rsidTr="003B1392">
              <w:tc>
                <w:tcPr>
                  <w:tcW w:w="1512" w:type="dxa"/>
                  <w:vAlign w:val="bottom"/>
                </w:tcPr>
                <w:p w14:paraId="4FF14D8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77390BF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628CD23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457" w:type="dxa"/>
                  <w:tcBorders>
                    <w:bottom w:val="single" w:sz="4" w:space="0" w:color="auto"/>
                  </w:tcBorders>
                  <w:vAlign w:val="bottom"/>
                </w:tcPr>
                <w:p w14:paraId="4F69F0A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2E41507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1D836429" w14:textId="77777777" w:rsidTr="003B1392">
              <w:tc>
                <w:tcPr>
                  <w:tcW w:w="1512" w:type="dxa"/>
                  <w:vAlign w:val="bottom"/>
                </w:tcPr>
                <w:p w14:paraId="3DEB572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087C267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1DDBE01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</w:tcBorders>
                  <w:vAlign w:val="bottom"/>
                </w:tcPr>
                <w:p w14:paraId="1730DC27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487A791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A62A5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8420A4C" w14:textId="77777777" w:rsidTr="003B1392">
        <w:tc>
          <w:tcPr>
            <w:tcW w:w="647" w:type="dxa"/>
            <w:vMerge/>
          </w:tcPr>
          <w:p w14:paraId="4F835B6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7D56DB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F1BE547" w14:textId="77777777" w:rsidTr="003B1392">
        <w:tc>
          <w:tcPr>
            <w:tcW w:w="647" w:type="dxa"/>
            <w:vMerge/>
          </w:tcPr>
          <w:p w14:paraId="6891BE7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3A45495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FE747A2" w14:textId="77777777" w:rsidTr="003B1392">
        <w:trPr>
          <w:trHeight w:val="216"/>
        </w:trPr>
        <w:tc>
          <w:tcPr>
            <w:tcW w:w="647" w:type="dxa"/>
            <w:vMerge/>
          </w:tcPr>
          <w:p w14:paraId="3C3797A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3BC0D63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555FE48" w14:textId="77777777" w:rsidTr="003B1392">
        <w:trPr>
          <w:trHeight w:val="1166"/>
        </w:trPr>
        <w:tc>
          <w:tcPr>
            <w:tcW w:w="647" w:type="dxa"/>
            <w:vMerge/>
          </w:tcPr>
          <w:p w14:paraId="16B4068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861" w:type="dxa"/>
            <w:gridSpan w:val="1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F512D6" w:rsidRPr="001D0C5F" w14:paraId="7CBA2EE6" w14:textId="77777777" w:rsidTr="003B1392">
              <w:tc>
                <w:tcPr>
                  <w:tcW w:w="1693" w:type="dxa"/>
                  <w:vAlign w:val="bottom"/>
                </w:tcPr>
                <w:p w14:paraId="136AC8C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02A43C9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71B4B08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3BE56F8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6BF3A2D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27A1C48E" w14:textId="77777777" w:rsidTr="003B1392">
              <w:tc>
                <w:tcPr>
                  <w:tcW w:w="1693" w:type="dxa"/>
                  <w:vAlign w:val="bottom"/>
                </w:tcPr>
                <w:p w14:paraId="0DA61AE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3861DDD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1D87579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6C39272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67A1074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3FE3C2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15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F512D6" w:rsidRPr="001D0C5F" w14:paraId="5AA865BA" w14:textId="77777777" w:rsidTr="003B1392">
              <w:tc>
                <w:tcPr>
                  <w:tcW w:w="1512" w:type="dxa"/>
                  <w:vAlign w:val="bottom"/>
                </w:tcPr>
                <w:p w14:paraId="4B5753D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7038B34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4A437A6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457" w:type="dxa"/>
                  <w:tcBorders>
                    <w:bottom w:val="single" w:sz="4" w:space="0" w:color="auto"/>
                  </w:tcBorders>
                  <w:vAlign w:val="bottom"/>
                </w:tcPr>
                <w:p w14:paraId="19BB646A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4507E351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365804EC" w14:textId="77777777" w:rsidTr="003B1392">
              <w:tc>
                <w:tcPr>
                  <w:tcW w:w="1512" w:type="dxa"/>
                  <w:vAlign w:val="bottom"/>
                </w:tcPr>
                <w:p w14:paraId="09537F7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634DCB7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3A83D998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</w:tcBorders>
                  <w:vAlign w:val="bottom"/>
                </w:tcPr>
                <w:p w14:paraId="6F3F60A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6D6AD41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C1A7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9312500" w14:textId="77777777" w:rsidTr="003B1392">
        <w:tc>
          <w:tcPr>
            <w:tcW w:w="647" w:type="dxa"/>
            <w:vMerge w:val="restart"/>
          </w:tcPr>
          <w:p w14:paraId="0F08EF8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9.</w:t>
            </w:r>
          </w:p>
        </w:tc>
        <w:tc>
          <w:tcPr>
            <w:tcW w:w="9053" w:type="dxa"/>
            <w:gridSpan w:val="27"/>
            <w:vAlign w:val="bottom"/>
          </w:tcPr>
          <w:p w14:paraId="64DA63B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Примечание:</w:t>
            </w:r>
          </w:p>
        </w:tc>
      </w:tr>
      <w:tr w:rsidR="00F512D6" w:rsidRPr="001D0C5F" w14:paraId="0C553129" w14:textId="77777777" w:rsidTr="003B1392">
        <w:tc>
          <w:tcPr>
            <w:tcW w:w="647" w:type="dxa"/>
            <w:vMerge/>
          </w:tcPr>
          <w:p w14:paraId="5D65349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E9F32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D9682D6" w14:textId="77777777" w:rsidTr="003B1392">
        <w:tc>
          <w:tcPr>
            <w:tcW w:w="647" w:type="dxa"/>
            <w:vMerge/>
          </w:tcPr>
          <w:p w14:paraId="3B4B9D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EE90CA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BDCA3AF" w14:textId="77777777" w:rsidTr="003B1392">
        <w:tc>
          <w:tcPr>
            <w:tcW w:w="647" w:type="dxa"/>
            <w:vMerge/>
          </w:tcPr>
          <w:p w14:paraId="0226195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AA80BE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1C6D2F" w14:textId="77777777" w:rsidTr="003B1392">
        <w:tc>
          <w:tcPr>
            <w:tcW w:w="647" w:type="dxa"/>
            <w:vMerge/>
          </w:tcPr>
          <w:p w14:paraId="0A80657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7AC0EBA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4BF9FFA" w14:textId="77777777" w:rsidTr="003B1392">
        <w:tc>
          <w:tcPr>
            <w:tcW w:w="647" w:type="dxa"/>
            <w:vMerge/>
          </w:tcPr>
          <w:p w14:paraId="1B957A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09950D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E4AEA61" w14:textId="77777777" w:rsidTr="003B1392">
        <w:tc>
          <w:tcPr>
            <w:tcW w:w="647" w:type="dxa"/>
          </w:tcPr>
          <w:p w14:paraId="6668F90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10.</w:t>
            </w:r>
          </w:p>
        </w:tc>
        <w:tc>
          <w:tcPr>
            <w:tcW w:w="9053" w:type="dxa"/>
            <w:gridSpan w:val="27"/>
          </w:tcPr>
          <w:p w14:paraId="642799FA" w14:textId="0632BFD2" w:rsidR="00F512D6" w:rsidRPr="001D0C5F" w:rsidRDefault="00F512D6" w:rsidP="00420BF1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Подтверждаю свое согласие, а также согласие представляемого мною лица на </w:t>
            </w:r>
            <w:r w:rsidRPr="001D0C5F">
              <w:rPr>
                <w:sz w:val="28"/>
                <w:szCs w:val="28"/>
              </w:rPr>
              <w:br/>
              <w:t xml:space="preserve">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7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от 28</w:t>
            </w:r>
            <w:r w:rsidR="00420BF1">
              <w:rPr>
                <w:sz w:val="28"/>
                <w:szCs w:val="28"/>
              </w:rPr>
              <w:t xml:space="preserve"> сентября 2010 года </w:t>
            </w:r>
            <w:r w:rsidRPr="001D0C5F">
              <w:rPr>
                <w:sz w:val="28"/>
                <w:szCs w:val="28"/>
              </w:rPr>
              <w:t>№ 244-ФЗ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</w:t>
            </w:r>
            <w:r w:rsidR="003C0296" w:rsidRPr="001D0C5F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 xml:space="preserve">числе в автоматизированном режиме, включая принятие решений на их основе </w:t>
            </w:r>
            <w:r w:rsidRPr="001D0C5F">
              <w:rPr>
                <w:sz w:val="28"/>
                <w:szCs w:val="28"/>
              </w:rPr>
              <w:br/>
              <w:t xml:space="preserve">органом, а также организацией, признаваемой управляющей компанией в соответствии с Федеральным </w:t>
            </w:r>
            <w:hyperlink r:id="rId18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от 28</w:t>
            </w:r>
            <w:r w:rsidR="00420BF1">
              <w:rPr>
                <w:sz w:val="28"/>
                <w:szCs w:val="28"/>
              </w:rPr>
              <w:t xml:space="preserve"> сентября 2010 года </w:t>
            </w:r>
            <w:r w:rsidRPr="001D0C5F">
              <w:rPr>
                <w:sz w:val="28"/>
                <w:szCs w:val="28"/>
              </w:rPr>
              <w:t>№ 244-ФЗ «Об инновационном центре «Сколково»,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F512D6" w:rsidRPr="001D0C5F" w14:paraId="7C66056F" w14:textId="77777777" w:rsidTr="003B1392">
        <w:tc>
          <w:tcPr>
            <w:tcW w:w="647" w:type="dxa"/>
          </w:tcPr>
          <w:p w14:paraId="7B0E6DE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11.</w:t>
            </w:r>
          </w:p>
        </w:tc>
        <w:tc>
          <w:tcPr>
            <w:tcW w:w="9053" w:type="dxa"/>
            <w:gridSpan w:val="27"/>
          </w:tcPr>
          <w:p w14:paraId="739BB2AD" w14:textId="77777777" w:rsidR="00F512D6" w:rsidRPr="001D0C5F" w:rsidRDefault="00F512D6" w:rsidP="003B1392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0C5F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14:paraId="37227CAD" w14:textId="77777777" w:rsidR="00F512D6" w:rsidRPr="001D0C5F" w:rsidRDefault="00F512D6" w:rsidP="003B1392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0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14:paraId="4115CCFE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F512D6" w:rsidRPr="001D0C5F" w14:paraId="78D6AED0" w14:textId="77777777" w:rsidTr="003B1392">
        <w:tc>
          <w:tcPr>
            <w:tcW w:w="647" w:type="dxa"/>
          </w:tcPr>
          <w:p w14:paraId="70EB795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415" w:type="dxa"/>
            <w:gridSpan w:val="15"/>
          </w:tcPr>
          <w:p w14:paraId="149C09B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Подпись</w:t>
            </w:r>
          </w:p>
        </w:tc>
        <w:tc>
          <w:tcPr>
            <w:tcW w:w="3638" w:type="dxa"/>
            <w:gridSpan w:val="12"/>
          </w:tcPr>
          <w:p w14:paraId="412D104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</w:t>
            </w:r>
          </w:p>
        </w:tc>
      </w:tr>
      <w:tr w:rsidR="00F512D6" w:rsidRPr="001D0C5F" w14:paraId="27A60CC6" w14:textId="77777777" w:rsidTr="003B1392">
        <w:tc>
          <w:tcPr>
            <w:tcW w:w="647" w:type="dxa"/>
          </w:tcPr>
          <w:p w14:paraId="5EFD49C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114" w:type="dxa"/>
            <w:gridSpan w:val="6"/>
            <w:vAlign w:val="center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68"/>
            </w:tblGrid>
            <w:tr w:rsidR="00F512D6" w:rsidRPr="001D0C5F" w14:paraId="692E869F" w14:textId="77777777" w:rsidTr="003B1392">
              <w:tc>
                <w:tcPr>
                  <w:tcW w:w="1868" w:type="dxa"/>
                  <w:tcBorders>
                    <w:bottom w:val="single" w:sz="4" w:space="0" w:color="auto"/>
                  </w:tcBorders>
                  <w:vAlign w:val="bottom"/>
                </w:tcPr>
                <w:p w14:paraId="3604975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544615D6" w14:textId="77777777" w:rsidTr="003B1392">
              <w:tc>
                <w:tcPr>
                  <w:tcW w:w="1868" w:type="dxa"/>
                  <w:tcBorders>
                    <w:top w:val="single" w:sz="4" w:space="0" w:color="auto"/>
                  </w:tcBorders>
                </w:tcPr>
                <w:p w14:paraId="38EF6D6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(подпись)</w:t>
                  </w:r>
                </w:p>
              </w:tc>
            </w:tr>
          </w:tbl>
          <w:p w14:paraId="1FC09CC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301" w:type="dxa"/>
            <w:gridSpan w:val="9"/>
            <w:vAlign w:val="center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9"/>
            </w:tblGrid>
            <w:tr w:rsidR="00F512D6" w:rsidRPr="001D0C5F" w14:paraId="4361473F" w14:textId="77777777" w:rsidTr="003B1392">
              <w:tc>
                <w:tcPr>
                  <w:tcW w:w="3179" w:type="dxa"/>
                  <w:tcBorders>
                    <w:bottom w:val="single" w:sz="4" w:space="0" w:color="auto"/>
                  </w:tcBorders>
                  <w:vAlign w:val="bottom"/>
                </w:tcPr>
                <w:p w14:paraId="3B4AE5D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71ECBF0B" w14:textId="77777777" w:rsidTr="003B1392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05F70E50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</w:tbl>
          <w:p w14:paraId="2269FAB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center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360"/>
              <w:gridCol w:w="236"/>
              <w:gridCol w:w="1384"/>
              <w:gridCol w:w="236"/>
              <w:gridCol w:w="484"/>
              <w:gridCol w:w="444"/>
            </w:tblGrid>
            <w:tr w:rsidR="00F512D6" w:rsidRPr="001D0C5F" w14:paraId="10951A42" w14:textId="77777777" w:rsidTr="003B1392">
              <w:tc>
                <w:tcPr>
                  <w:tcW w:w="284" w:type="dxa"/>
                </w:tcPr>
                <w:p w14:paraId="56C4F44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14:paraId="5CDD57C2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327C9E3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71CF988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441B2B04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614E064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14:paraId="0954AD9D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072DC1F2" w14:textId="77777777" w:rsidTr="003B1392">
              <w:tc>
                <w:tcPr>
                  <w:tcW w:w="284" w:type="dxa"/>
                </w:tcPr>
                <w:p w14:paraId="431D0E9F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CC6CFE3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02222769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</w:tcBorders>
                </w:tcPr>
                <w:p w14:paraId="734EA8DB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2BB0BEDE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</w:tcBorders>
                </w:tcPr>
                <w:p w14:paraId="36970505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14:paraId="5AA85766" w14:textId="77777777" w:rsidR="00F512D6" w:rsidRPr="001D0C5F" w:rsidRDefault="00F512D6" w:rsidP="008654D1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7604E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81A471C" w14:textId="77777777" w:rsidTr="003B1392">
        <w:tc>
          <w:tcPr>
            <w:tcW w:w="647" w:type="dxa"/>
          </w:tcPr>
          <w:p w14:paraId="2844C40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13.</w:t>
            </w:r>
          </w:p>
        </w:tc>
        <w:tc>
          <w:tcPr>
            <w:tcW w:w="9053" w:type="dxa"/>
            <w:gridSpan w:val="27"/>
          </w:tcPr>
          <w:p w14:paraId="7120F31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F512D6" w:rsidRPr="001D0C5F" w14:paraId="1DD23A9D" w14:textId="77777777" w:rsidTr="003B1392">
        <w:tc>
          <w:tcPr>
            <w:tcW w:w="647" w:type="dxa"/>
          </w:tcPr>
          <w:p w14:paraId="4326AA3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3D5C6D1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60ECBB" w14:textId="77777777" w:rsidTr="003B1392">
        <w:tc>
          <w:tcPr>
            <w:tcW w:w="647" w:type="dxa"/>
          </w:tcPr>
          <w:p w14:paraId="251F6D6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41B4F6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2ECBA36" w14:textId="77777777" w:rsidTr="003B1392">
        <w:tc>
          <w:tcPr>
            <w:tcW w:w="647" w:type="dxa"/>
          </w:tcPr>
          <w:p w14:paraId="5F669B2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7E5BCDA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B67E5F2" w14:textId="77777777" w:rsidTr="003B1392">
        <w:tc>
          <w:tcPr>
            <w:tcW w:w="647" w:type="dxa"/>
          </w:tcPr>
          <w:p w14:paraId="6EB074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02824A4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BC958C5" w14:textId="77777777" w:rsidTr="003B1392">
        <w:tc>
          <w:tcPr>
            <w:tcW w:w="647" w:type="dxa"/>
          </w:tcPr>
          <w:p w14:paraId="3BED6D8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1E9095A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</w:tbl>
    <w:p w14:paraId="665F4D23" w14:textId="77777777" w:rsidR="00F512D6" w:rsidRPr="001D0C5F" w:rsidRDefault="00F512D6" w:rsidP="00F512D6">
      <w:pPr>
        <w:adjustRightInd w:val="0"/>
        <w:jc w:val="both"/>
        <w:rPr>
          <w:sz w:val="28"/>
          <w:szCs w:val="28"/>
        </w:rPr>
      </w:pPr>
    </w:p>
    <w:p w14:paraId="711F342B" w14:textId="77777777" w:rsidR="00F512D6" w:rsidRPr="001D0C5F" w:rsidRDefault="00F512D6" w:rsidP="00F512D6">
      <w:pPr>
        <w:adjustRightInd w:val="0"/>
        <w:jc w:val="both"/>
        <w:rPr>
          <w:sz w:val="28"/>
          <w:szCs w:val="28"/>
        </w:rPr>
      </w:pPr>
      <w:r w:rsidRPr="001D0C5F">
        <w:rPr>
          <w:sz w:val="28"/>
          <w:szCs w:val="28"/>
        </w:rPr>
        <w:t>--------------------------------</w:t>
      </w:r>
    </w:p>
    <w:p w14:paraId="55214A82" w14:textId="77777777" w:rsidR="00F512D6" w:rsidRPr="001D0C5F" w:rsidRDefault="00F512D6" w:rsidP="00F512D6">
      <w:pPr>
        <w:adjustRightInd w:val="0"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(1) Строка дублируется для каждого объединённого земельного участка.</w:t>
      </w:r>
    </w:p>
    <w:p w14:paraId="793444D9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(2) Строка дублируется для каждого перераспределённого земельного участка.</w:t>
      </w:r>
    </w:p>
    <w:p w14:paraId="6542410D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(3) Строка дублируется для каждого разделённого помещения.</w:t>
      </w:r>
    </w:p>
    <w:p w14:paraId="39C67241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(4) Строка дублируется для каждого объединённого помещения.</w:t>
      </w:r>
    </w:p>
    <w:p w14:paraId="0D19FBFC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</w:p>
    <w:p w14:paraId="38E4BA41" w14:textId="77777777" w:rsidR="00F512D6" w:rsidRPr="001D0C5F" w:rsidRDefault="00B966D6" w:rsidP="004E69A2">
      <w:pPr>
        <w:adjustRightInd w:val="0"/>
        <w:ind w:hanging="1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512D6" w:rsidRPr="001D0C5F">
        <w:rPr>
          <w:sz w:val="28"/>
          <w:szCs w:val="28"/>
        </w:rPr>
        <w:t xml:space="preserve">Примечание: заявление о присвоении объекту адресации адреса или аннулировании его адреса (далее – заявление) на бумажном носителе оформляется на стандартных листах формата A4. </w:t>
      </w:r>
    </w:p>
    <w:p w14:paraId="39CA22EF" w14:textId="77777777" w:rsidR="00F512D6" w:rsidRPr="001D0C5F" w:rsidRDefault="00F512D6" w:rsidP="004E69A2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1AAB0411" w14:textId="77777777" w:rsidR="00F512D6" w:rsidRPr="001D0C5F" w:rsidRDefault="00000000" w:rsidP="004E69A2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6AA1929">
          <v:rect id="Прямоугольник 1" o:spid="_x0000_s2050" style="position:absolute;left:0;text-align:left;margin-left:350pt;margin-top:29.85pt;width:22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yzTAIAAFcEAAAOAAAAZHJzL2Uyb0RvYy54bWysVM2O0zAQviPxDpbvNG3Un92o6WrVpQhp&#10;gZUWHsB1nMTCsc3YbVpOSFyReAQeggviZ58hfSMmTlu6wAmRg+XxzHye+b5xphebSpG1ACeNTumg&#10;16dEaG4yqYuUvnq5eHRGifNMZ0wZLVK6FY5ezB4+mNY2EbEpjcoEEATRLqltSkvvbRJFjpeiYq5n&#10;rNDozA1UzKMJRZQBqxG9UlHc74+j2kBmwXDhHJ5edU46C/h5Lrh/kedOeKJSirX5sEJYl+0azaYs&#10;KYDZUvJ9GewfqqiY1HjpEeqKeUZWIP+AqiQH40zue9xUkclzyUXoAbsZ9H/r5rZkVoRekBxnjzS5&#10;/wfLn69vgMgMtaNEswolaj7t3u0+Nt+bu9375nNz13zbfWh+NF+ar2TQ8lVbl2Darb2BtmNnrw1/&#10;7Yg285LpQlwCmLoULMMqQ3x0L6E1HKaSZf3MZHgdW3kTqNvkULWASArZBIW2R4XExhOOh/HZaDJC&#10;HTm64vF40g8KRiw5JFtw/okwFWk3KQUcgADO1tfOY/EYeggJxRsls4VUKhhQLOcKyJrhsCzC1/aL&#10;Ke40TGlSp/R8FI8C8j2fO4Xoh+9vEJX0OPVKVik9OwaxpGXtsc7CTHomVbfH+5XGMg7MdQr4zXKz&#10;F2Npsi0SCqabbnyNuCkNvKWkxslOqXuzYiAoUU81inI+GA7bpxCM4WgSowGnnuWph2mOUCn1lHTb&#10;ue+ez8qCLEq8aRBo0OYShcxlILkttatqXzdObyBy/9La53Fqh6hf/4PZTwAAAP//AwBQSwMEFAAG&#10;AAgAAAAhAGr6zAjfAAAACgEAAA8AAABkcnMvZG93bnJldi54bWxMj8FOwzAMhu9IvENkJG4s2WCU&#10;dU0nBBoSx627cEsbry00TtWkW+HpMadxtP3p9/dnm8l14oRDaD1pmM8UCKTK25ZqDYdie/cEIkRD&#10;1nSeUMM3Btjk11eZSa0/0w5P+1gLDqGQGg1NjH0qZagadCbMfI/Et6MfnIk8DrW0gzlzuOvkQqlH&#10;6UxL/KExPb40WH3tR6ehbBcH87Mr3pRbbe/j+1R8jh+vWt/eTM9rEBGneIHhT5/VIWen0o9kg+g0&#10;JEpxl6hhuUpAMJA8LHlRMqnmCcg8k/8r5L8AAAD//wMAUEsBAi0AFAAGAAgAAAAhALaDOJL+AAAA&#10;4QEAABMAAAAAAAAAAAAAAAAAAAAAAFtDb250ZW50X1R5cGVzXS54bWxQSwECLQAUAAYACAAAACEA&#10;OP0h/9YAAACUAQAACwAAAAAAAAAAAAAAAAAvAQAAX3JlbHMvLnJlbHNQSwECLQAUAAYACAAAACEA&#10;SvZcs0wCAABXBAAADgAAAAAAAAAAAAAAAAAuAgAAZHJzL2Uyb0RvYy54bWxQSwECLQAUAAYACAAA&#10;ACEAavrMCN8AAAAKAQAADwAAAAAAAAAAAAAAAACmBAAAZHJzL2Rvd25yZXYueG1sUEsFBgAAAAAE&#10;AAQA8wAAALIFAAAAAA==&#10;">
            <v:textbox style="mso-next-textbox:#Прямоугольник 1">
              <w:txbxContent>
                <w:p w14:paraId="15FD5014" w14:textId="77777777" w:rsidR="001D0C5F" w:rsidRPr="00696DC0" w:rsidRDefault="001D0C5F" w:rsidP="00F512D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V</w:t>
                  </w:r>
                </w:p>
              </w:txbxContent>
            </v:textbox>
          </v:rect>
        </w:pict>
      </w:r>
      <w:r w:rsidR="00F512D6" w:rsidRPr="001D0C5F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отведённой графе проставляется знак: «V» (       ).</w:t>
      </w:r>
    </w:p>
    <w:p w14:paraId="2DC7C077" w14:textId="6CACF7EF" w:rsidR="00F512D6" w:rsidRPr="001D0C5F" w:rsidRDefault="00F512D6" w:rsidP="004E69A2">
      <w:pPr>
        <w:adjustRightInd w:val="0"/>
        <w:jc w:val="both"/>
        <w:rPr>
          <w:sz w:val="28"/>
          <w:szCs w:val="28"/>
        </w:rPr>
      </w:pPr>
      <w:r w:rsidRPr="001D0C5F">
        <w:rPr>
          <w:sz w:val="28"/>
          <w:szCs w:val="28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19" w:history="1">
        <w:r w:rsidRPr="001D0C5F">
          <w:rPr>
            <w:sz w:val="28"/>
            <w:szCs w:val="28"/>
          </w:rPr>
          <w:t>законом</w:t>
        </w:r>
      </w:hyperlink>
      <w:r w:rsidRPr="001D0C5F">
        <w:rPr>
          <w:sz w:val="28"/>
          <w:szCs w:val="28"/>
        </w:rPr>
        <w:br/>
        <w:t>от 28</w:t>
      </w:r>
      <w:r w:rsidR="00420BF1">
        <w:rPr>
          <w:sz w:val="28"/>
          <w:szCs w:val="28"/>
        </w:rPr>
        <w:t xml:space="preserve"> сентября 2010 года </w:t>
      </w:r>
      <w:r w:rsidRPr="001D0C5F">
        <w:rPr>
          <w:sz w:val="28"/>
          <w:szCs w:val="28"/>
        </w:rPr>
        <w:t>№ 244-ФЗ «Об инновационном центре «Сколково»,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32F6939" w14:textId="77777777" w:rsidR="003C51C8" w:rsidRPr="001D0C5F" w:rsidRDefault="003C51C8" w:rsidP="004E69A2">
      <w:pPr>
        <w:spacing w:line="300" w:lineRule="exact"/>
        <w:ind w:firstLine="709"/>
        <w:rPr>
          <w:sz w:val="28"/>
          <w:szCs w:val="28"/>
        </w:rPr>
      </w:pPr>
    </w:p>
    <w:p w14:paraId="2CE4A14D" w14:textId="77777777" w:rsidR="00AB3762" w:rsidRPr="001D0C5F" w:rsidRDefault="00AB3762" w:rsidP="004E69A2">
      <w:pPr>
        <w:spacing w:line="300" w:lineRule="exact"/>
        <w:ind w:firstLine="709"/>
        <w:rPr>
          <w:sz w:val="28"/>
          <w:szCs w:val="28"/>
        </w:rPr>
      </w:pPr>
    </w:p>
    <w:p w14:paraId="338ACAAA" w14:textId="77777777" w:rsidR="00AB2D15" w:rsidRDefault="00AB2D15" w:rsidP="0061471A">
      <w:pPr>
        <w:spacing w:line="300" w:lineRule="exact"/>
        <w:ind w:left="851" w:firstLine="709"/>
        <w:rPr>
          <w:sz w:val="28"/>
          <w:szCs w:val="28"/>
        </w:rPr>
      </w:pPr>
    </w:p>
    <w:p w14:paraId="2D1B1928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4B443AC9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1720158E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05D9324A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387572E2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7E66D23E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6E8DB31F" w14:textId="77777777" w:rsidR="00AB2D15" w:rsidRPr="001D0C5F" w:rsidRDefault="00AB2D15" w:rsidP="0061471A">
      <w:pPr>
        <w:spacing w:line="300" w:lineRule="exact"/>
        <w:ind w:left="851" w:firstLine="709"/>
        <w:rPr>
          <w:sz w:val="28"/>
          <w:szCs w:val="28"/>
        </w:rPr>
      </w:pPr>
    </w:p>
    <w:p w14:paraId="74C0ADA7" w14:textId="4F51A43F" w:rsidR="009959E0" w:rsidRPr="001D0C5F" w:rsidRDefault="009959E0" w:rsidP="009959E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2</w:t>
      </w:r>
    </w:p>
    <w:p w14:paraId="1ED2CD37" w14:textId="77777777" w:rsidR="009959E0" w:rsidRDefault="009959E0" w:rsidP="009959E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1817800A" w14:textId="77777777" w:rsidR="009959E0" w:rsidRPr="001D0C5F" w:rsidRDefault="009959E0" w:rsidP="009959E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5140C652" w14:textId="77777777" w:rsidR="00AB2D15" w:rsidRPr="001D0C5F" w:rsidRDefault="00AB2D15" w:rsidP="0061471A">
      <w:pPr>
        <w:spacing w:line="300" w:lineRule="exact"/>
        <w:ind w:left="851" w:firstLine="709"/>
        <w:rPr>
          <w:sz w:val="28"/>
          <w:szCs w:val="28"/>
        </w:rPr>
      </w:pPr>
    </w:p>
    <w:p w14:paraId="0F7B4267" w14:textId="77777777" w:rsidR="00AB2D15" w:rsidRPr="001D0C5F" w:rsidRDefault="00AB2D15" w:rsidP="00AB2D15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14:paraId="06AF327A" w14:textId="77777777" w:rsidR="00AB2D15" w:rsidRPr="001D0C5F" w:rsidRDefault="00AB2D15" w:rsidP="00AB2D15">
      <w:pPr>
        <w:pStyle w:val="a3"/>
        <w:jc w:val="center"/>
        <w:rPr>
          <w:b/>
          <w:sz w:val="28"/>
          <w:szCs w:val="28"/>
          <w:shd w:val="clear" w:color="auto" w:fill="FFFFFF"/>
        </w:rPr>
      </w:pPr>
      <w:r w:rsidRPr="001D0C5F">
        <w:rPr>
          <w:b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14:paraId="0A30299F" w14:textId="77777777" w:rsidR="00AB2D15" w:rsidRPr="001D0C5F" w:rsidRDefault="00AB2D15" w:rsidP="00AB2D15">
      <w:pPr>
        <w:pStyle w:val="a3"/>
        <w:rPr>
          <w:sz w:val="28"/>
          <w:szCs w:val="28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473"/>
        <w:gridCol w:w="4964"/>
      </w:tblGrid>
      <w:tr w:rsidR="00AB2D15" w:rsidRPr="001D0C5F" w14:paraId="62632610" w14:textId="77777777" w:rsidTr="004E69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6E2F" w14:textId="77777777" w:rsidR="00AB2D15" w:rsidRPr="001D0C5F" w:rsidRDefault="00AB2D15" w:rsidP="003B1392">
            <w:pPr>
              <w:pStyle w:val="a3"/>
              <w:spacing w:line="216" w:lineRule="auto"/>
              <w:ind w:firstLine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№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EE79" w14:textId="77777777" w:rsidR="00AB2D15" w:rsidRPr="001D0C5F" w:rsidRDefault="00AB2D15" w:rsidP="003B1392">
            <w:pPr>
              <w:pStyle w:val="a3"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52EE" w14:textId="77777777" w:rsidR="00AB2D15" w:rsidRPr="001D0C5F" w:rsidRDefault="00AB2D15" w:rsidP="003B1392">
            <w:pPr>
              <w:pStyle w:val="a3"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 xml:space="preserve">Перечень результатов предоставления </w:t>
            </w:r>
            <w:r w:rsidRPr="001D0C5F">
              <w:rPr>
                <w:sz w:val="28"/>
                <w:szCs w:val="28"/>
              </w:rPr>
              <w:t>муниципальной</w:t>
            </w:r>
            <w:r w:rsidRPr="001D0C5F">
              <w:rPr>
                <w:sz w:val="28"/>
                <w:szCs w:val="28"/>
                <w:shd w:val="clear" w:color="auto" w:fill="FFFFFF"/>
              </w:rPr>
              <w:t xml:space="preserve"> услуги</w:t>
            </w:r>
          </w:p>
        </w:tc>
      </w:tr>
      <w:tr w:rsidR="00AB2D15" w:rsidRPr="001D0C5F" w14:paraId="615A1DC2" w14:textId="77777777" w:rsidTr="004E69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1718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C10D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 (представители заявителя):</w:t>
            </w:r>
          </w:p>
          <w:p w14:paraId="11ACAE39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собственники (физические и юридические лица) объекта адресации;</w:t>
            </w:r>
          </w:p>
          <w:p w14:paraId="28A4716A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14:paraId="479FB108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ведения;</w:t>
            </w:r>
          </w:p>
          <w:p w14:paraId="545766F8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управления;</w:t>
            </w:r>
          </w:p>
          <w:p w14:paraId="38161F32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владения;</w:t>
            </w:r>
          </w:p>
          <w:p w14:paraId="43B7989B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пользования.</w:t>
            </w:r>
          </w:p>
          <w:p w14:paraId="75664B2C" w14:textId="77777777" w:rsidR="00AB2D15" w:rsidRPr="001D0C5F" w:rsidRDefault="00AB2D15" w:rsidP="003B1392">
            <w:pPr>
              <w:pStyle w:val="a3"/>
              <w:ind w:firstLine="34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</w:t>
            </w:r>
            <w:r w:rsidRPr="001D0C5F">
              <w:rPr>
                <w:sz w:val="28"/>
                <w:szCs w:val="28"/>
              </w:rPr>
              <w:lastRenderedPageBreak/>
              <w:t>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14:paraId="705EC128" w14:textId="77777777" w:rsidR="00AB2D15" w:rsidRPr="001D0C5F" w:rsidRDefault="00AB2D15" w:rsidP="003B1392">
            <w:pPr>
              <w:pStyle w:val="a3"/>
              <w:ind w:firstLine="34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14:paraId="7E250434" w14:textId="77777777" w:rsidR="00AB2D15" w:rsidRPr="001D0C5F" w:rsidRDefault="00AB2D15" w:rsidP="003B1392">
            <w:pPr>
              <w:pStyle w:val="a3"/>
              <w:ind w:firstLine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случае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2 настоящего Регламента.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35A6" w14:textId="35B1BD9E" w:rsidR="00AB2D15" w:rsidRPr="001D0C5F" w:rsidRDefault="00AB2D15" w:rsidP="003C0296">
            <w:pPr>
              <w:pStyle w:val="s16"/>
              <w:spacing w:before="0" w:after="0" w:line="216" w:lineRule="auto"/>
              <w:ind w:right="204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Результат предоставления муниципальной услуги, указанный в подпункте а) пункта </w:t>
            </w:r>
            <w:r w:rsidR="00A5779A">
              <w:rPr>
                <w:sz w:val="28"/>
                <w:szCs w:val="28"/>
              </w:rPr>
              <w:t>2.3.1</w:t>
            </w:r>
            <w:r w:rsidRPr="001D0C5F">
              <w:rPr>
                <w:sz w:val="28"/>
                <w:szCs w:val="28"/>
              </w:rPr>
              <w:t xml:space="preserve"> подраздела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 xml:space="preserve"> регламента, в виде </w:t>
            </w:r>
            <w:r w:rsidR="00A5779A">
              <w:rPr>
                <w:sz w:val="28"/>
                <w:szCs w:val="28"/>
              </w:rPr>
              <w:t>постановления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      </w:r>
          </w:p>
        </w:tc>
      </w:tr>
      <w:tr w:rsidR="00AB2D15" w:rsidRPr="001D0C5F" w14:paraId="37873796" w14:textId="77777777" w:rsidTr="004E69A2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9070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0748" w14:textId="77777777" w:rsidR="00AB2D15" w:rsidRPr="001D0C5F" w:rsidRDefault="00AB2D15" w:rsidP="003B1392">
            <w:pPr>
              <w:pStyle w:val="s16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32E5" w14:textId="41754FA0" w:rsidR="00AB2D15" w:rsidRPr="001D0C5F" w:rsidRDefault="00AB2D15" w:rsidP="003C0296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Результат предоставления муниципальной услуги, указанный в подпункте б)</w:t>
            </w:r>
            <w:r w:rsidR="003C0296" w:rsidRPr="001D0C5F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 xml:space="preserve">пункта </w:t>
            </w:r>
            <w:r w:rsidR="00A5779A">
              <w:rPr>
                <w:sz w:val="28"/>
                <w:szCs w:val="28"/>
              </w:rPr>
              <w:t>2.3.1</w:t>
            </w:r>
            <w:r w:rsidRPr="001D0C5F">
              <w:rPr>
                <w:sz w:val="28"/>
                <w:szCs w:val="28"/>
              </w:rPr>
              <w:t xml:space="preserve"> подраздела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 xml:space="preserve"> 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AB2D15" w:rsidRPr="001D0C5F" w14:paraId="568AD72E" w14:textId="77777777" w:rsidTr="004E69A2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3867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920" w14:textId="77777777" w:rsidR="00AB2D15" w:rsidRPr="001D0C5F" w:rsidRDefault="00AB2D15" w:rsidP="003B1392">
            <w:pPr>
              <w:pStyle w:val="s16"/>
              <w:spacing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  <w:p w14:paraId="0BB10513" w14:textId="77777777" w:rsidR="00AB2D15" w:rsidRPr="001D0C5F" w:rsidRDefault="00AB2D15" w:rsidP="003B1392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5237" w14:textId="0567CE68" w:rsidR="00AB2D15" w:rsidRPr="001D0C5F" w:rsidRDefault="00AB2D15" w:rsidP="003C0296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Результат предоставления муниципальной услуги, указанный в подпункте в) пункта </w:t>
            </w:r>
            <w:r w:rsidR="00A5779A">
              <w:rPr>
                <w:sz w:val="28"/>
                <w:szCs w:val="28"/>
              </w:rPr>
              <w:t>2.3.1</w:t>
            </w:r>
            <w:r w:rsidRPr="001D0C5F">
              <w:rPr>
                <w:sz w:val="28"/>
                <w:szCs w:val="28"/>
              </w:rPr>
              <w:t xml:space="preserve"> подраздела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> 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AB2D15" w:rsidRPr="001D0C5F" w14:paraId="4E9AB2BF" w14:textId="77777777" w:rsidTr="004E69A2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D954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2848" w14:textId="77777777" w:rsidR="00AB2D15" w:rsidRPr="001D0C5F" w:rsidRDefault="00AB2D15" w:rsidP="003B1392">
            <w:pPr>
              <w:pStyle w:val="s16"/>
              <w:spacing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37E9" w14:textId="55B85F80" w:rsidR="00AB2D15" w:rsidRPr="001D0C5F" w:rsidRDefault="00AB2D15" w:rsidP="006E66AC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Результаты предоставления муниципальной услуги, указанные в пункте </w:t>
            </w:r>
            <w:r w:rsidR="006E66AC">
              <w:rPr>
                <w:sz w:val="28"/>
                <w:szCs w:val="28"/>
              </w:rPr>
              <w:t>2.3.1 п</w:t>
            </w:r>
            <w:r w:rsidRPr="001D0C5F">
              <w:rPr>
                <w:sz w:val="28"/>
                <w:szCs w:val="28"/>
              </w:rPr>
              <w:t xml:space="preserve">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br/>
              <w:t xml:space="preserve">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 xml:space="preserve"> регламента, в виде </w:t>
            </w:r>
            <w:r w:rsidR="006E66AC">
              <w:rPr>
                <w:sz w:val="28"/>
                <w:szCs w:val="28"/>
              </w:rPr>
              <w:t>постановления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адресации, документа, выданного по результату ранее предоставленной муниципаль</w:t>
            </w:r>
            <w:r w:rsidRPr="001D0C5F">
              <w:rPr>
                <w:sz w:val="28"/>
                <w:szCs w:val="28"/>
              </w:rPr>
              <w:lastRenderedPageBreak/>
              <w:t xml:space="preserve">ной услуги, без опечаток и ошибок, дубликата документа, выданного по результату ранее предоставленной муниципальной услуги.   </w:t>
            </w:r>
          </w:p>
        </w:tc>
      </w:tr>
    </w:tbl>
    <w:p w14:paraId="3752968D" w14:textId="77777777" w:rsidR="006A636F" w:rsidRPr="001D0C5F" w:rsidRDefault="006A636F" w:rsidP="0061471A">
      <w:pPr>
        <w:spacing w:line="300" w:lineRule="exact"/>
        <w:ind w:left="851" w:firstLine="709"/>
        <w:rPr>
          <w:sz w:val="28"/>
          <w:szCs w:val="28"/>
        </w:rPr>
      </w:pPr>
    </w:p>
    <w:p w14:paraId="76668233" w14:textId="77777777" w:rsidR="00AB3762" w:rsidRPr="001D0C5F" w:rsidRDefault="00AB3762" w:rsidP="0061471A">
      <w:pPr>
        <w:spacing w:line="300" w:lineRule="exact"/>
        <w:ind w:left="851" w:firstLine="709"/>
        <w:rPr>
          <w:sz w:val="28"/>
          <w:szCs w:val="28"/>
        </w:rPr>
      </w:pPr>
    </w:p>
    <w:p w14:paraId="14BDAB68" w14:textId="77777777" w:rsidR="00321E07" w:rsidRDefault="00321E07" w:rsidP="0061471A">
      <w:pPr>
        <w:spacing w:line="300" w:lineRule="exact"/>
        <w:ind w:left="851" w:firstLine="709"/>
        <w:rPr>
          <w:sz w:val="28"/>
          <w:szCs w:val="28"/>
        </w:rPr>
      </w:pPr>
    </w:p>
    <w:p w14:paraId="006CF085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1FB59528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580777B0" w14:textId="77777777" w:rsidR="00721EE9" w:rsidRPr="001D0C5F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3C41A323" w14:textId="24B94E77" w:rsidR="000A3E2E" w:rsidRPr="001D0C5F" w:rsidRDefault="000A3E2E" w:rsidP="000A3E2E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3</w:t>
      </w:r>
    </w:p>
    <w:p w14:paraId="3D1C3FAB" w14:textId="77777777" w:rsidR="000A3E2E" w:rsidRDefault="000A3E2E" w:rsidP="000A3E2E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7FC367AC" w14:textId="77777777" w:rsidR="000A3E2E" w:rsidRPr="001D0C5F" w:rsidRDefault="000A3E2E" w:rsidP="000A3E2E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318D8D26" w14:textId="77777777" w:rsidR="00321E07" w:rsidRDefault="00321E07" w:rsidP="00321E07">
      <w:pPr>
        <w:rPr>
          <w:sz w:val="28"/>
          <w:szCs w:val="28"/>
        </w:rPr>
      </w:pPr>
    </w:p>
    <w:p w14:paraId="0274FDCE" w14:textId="77777777" w:rsidR="000A3E2E" w:rsidRPr="001D0C5F" w:rsidRDefault="000A3E2E" w:rsidP="00321E07">
      <w:pPr>
        <w:rPr>
          <w:sz w:val="28"/>
          <w:szCs w:val="28"/>
        </w:rPr>
      </w:pPr>
    </w:p>
    <w:p w14:paraId="1C9D8EF3" w14:textId="77777777" w:rsidR="000A3E2E" w:rsidRDefault="00321E07" w:rsidP="000A3E2E">
      <w:pPr>
        <w:jc w:val="center"/>
        <w:rPr>
          <w:b/>
          <w:sz w:val="28"/>
          <w:szCs w:val="28"/>
          <w:shd w:val="clear" w:color="auto" w:fill="FFFFFF"/>
        </w:rPr>
      </w:pPr>
      <w:r w:rsidRPr="001D0C5F">
        <w:rPr>
          <w:b/>
          <w:sz w:val="28"/>
          <w:szCs w:val="28"/>
          <w:shd w:val="clear" w:color="auto" w:fill="FFFFFF"/>
        </w:rPr>
        <w:t>Исчерпывающий перечень документов,</w:t>
      </w:r>
    </w:p>
    <w:p w14:paraId="1E6CC372" w14:textId="3D450A01" w:rsidR="00321E07" w:rsidRPr="001D0C5F" w:rsidRDefault="00321E07" w:rsidP="000A3E2E">
      <w:pPr>
        <w:jc w:val="center"/>
        <w:rPr>
          <w:b/>
          <w:sz w:val="28"/>
          <w:szCs w:val="28"/>
          <w:shd w:val="clear" w:color="auto" w:fill="FFFFFF"/>
        </w:rPr>
      </w:pPr>
      <w:r w:rsidRPr="001D0C5F">
        <w:rPr>
          <w:b/>
          <w:sz w:val="28"/>
          <w:szCs w:val="28"/>
          <w:shd w:val="clear" w:color="auto" w:fill="FFFFFF"/>
        </w:rPr>
        <w:t>необходимых для предоставления муниципальной услуги</w:t>
      </w:r>
    </w:p>
    <w:p w14:paraId="4D92C1AF" w14:textId="77777777" w:rsidR="00321E07" w:rsidRPr="001D0C5F" w:rsidRDefault="00321E07" w:rsidP="00321E07">
      <w:pPr>
        <w:rPr>
          <w:b/>
          <w:sz w:val="28"/>
          <w:szCs w:val="28"/>
          <w:shd w:val="clear" w:color="auto" w:fill="FFFFFF"/>
        </w:rPr>
      </w:pPr>
    </w:p>
    <w:tbl>
      <w:tblPr>
        <w:tblW w:w="10505" w:type="dxa"/>
        <w:tblInd w:w="-7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1864"/>
        <w:gridCol w:w="1701"/>
        <w:gridCol w:w="1843"/>
        <w:gridCol w:w="1843"/>
        <w:gridCol w:w="2708"/>
      </w:tblGrid>
      <w:tr w:rsidR="00321E07" w:rsidRPr="001D0C5F" w14:paraId="7B82E377" w14:textId="77777777" w:rsidTr="00466ADF">
        <w:trPr>
          <w:trHeight w:val="72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252D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№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F795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C681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FF41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60E3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321E07" w:rsidRPr="001D0C5F" w14:paraId="79B1DB4D" w14:textId="77777777" w:rsidTr="00466ADF">
        <w:trPr>
          <w:trHeight w:val="728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7EF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97D6" w14:textId="77777777" w:rsidR="00321E07" w:rsidRPr="001D0C5F" w:rsidRDefault="00321E07" w:rsidP="003B139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9175" w14:textId="77777777" w:rsidR="00321E07" w:rsidRPr="001D0C5F" w:rsidRDefault="00321E07" w:rsidP="003B139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0F7F" w14:textId="77777777" w:rsidR="00321E07" w:rsidRPr="001D0C5F" w:rsidRDefault="00321E07" w:rsidP="003B139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3FD9" w14:textId="77777777" w:rsidR="00321E07" w:rsidRPr="001D0C5F" w:rsidRDefault="00321E07" w:rsidP="003B1392">
            <w:pPr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Документы и (или) информация, которые заявитель должен представить самостоятельно </w:t>
            </w:r>
          </w:p>
          <w:p w14:paraId="45B030F6" w14:textId="77777777" w:rsidR="00321E07" w:rsidRPr="001D0C5F" w:rsidRDefault="00321E07" w:rsidP="003B139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3200" w14:textId="77777777" w:rsidR="00321E07" w:rsidRPr="001D0C5F" w:rsidRDefault="00321E07" w:rsidP="003B1392">
            <w:pPr>
              <w:ind w:right="132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21E07" w:rsidRPr="001D0C5F" w14:paraId="584A2FB5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06BE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84E8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 (представители заявителя):</w:t>
            </w:r>
          </w:p>
          <w:p w14:paraId="0F99A8FA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собственники (физиче</w:t>
            </w:r>
            <w:r w:rsidRPr="001D0C5F">
              <w:rPr>
                <w:sz w:val="28"/>
                <w:szCs w:val="28"/>
              </w:rPr>
              <w:lastRenderedPageBreak/>
              <w:t>ские и юридические лица) объекта адресации;</w:t>
            </w:r>
          </w:p>
          <w:p w14:paraId="14F4397E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14:paraId="784E52DD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ведения;</w:t>
            </w:r>
          </w:p>
          <w:p w14:paraId="6FCDDC0C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управления;</w:t>
            </w:r>
          </w:p>
          <w:p w14:paraId="477FAAA0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владения;</w:t>
            </w:r>
          </w:p>
          <w:p w14:paraId="07C1961E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пользования.</w:t>
            </w:r>
          </w:p>
          <w:p w14:paraId="28A8B625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6B607A96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</w:t>
            </w:r>
            <w:r w:rsidRPr="001D0C5F">
              <w:rPr>
                <w:sz w:val="28"/>
                <w:szCs w:val="28"/>
              </w:rPr>
              <w:lastRenderedPageBreak/>
              <w:t>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14:paraId="6F4BC1D4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4857CD3D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14:paraId="6B69744D" w14:textId="77777777" w:rsidR="00321E07" w:rsidRPr="001D0C5F" w:rsidRDefault="00321E07" w:rsidP="003B1392">
            <w:pPr>
              <w:ind w:left="-87"/>
              <w:rPr>
                <w:sz w:val="28"/>
                <w:szCs w:val="28"/>
              </w:rPr>
            </w:pPr>
          </w:p>
          <w:p w14:paraId="479F9154" w14:textId="77777777" w:rsidR="00321E07" w:rsidRPr="001D0C5F" w:rsidRDefault="00321E07" w:rsidP="003B1392">
            <w:pPr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В случае если объект </w:t>
            </w:r>
            <w:r w:rsidRPr="001D0C5F">
              <w:rPr>
                <w:sz w:val="28"/>
                <w:szCs w:val="28"/>
              </w:rPr>
              <w:lastRenderedPageBreak/>
              <w:t>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3 настоящего Регламента.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17F6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1. В электронной форме посредством </w:t>
            </w:r>
            <w:hyperlink r:id="rId20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727F070A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0E3E0033" w14:textId="5D9AB41B" w:rsidR="00321E07" w:rsidRPr="001D0C5F" w:rsidRDefault="00321E07" w:rsidP="00AB376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="001D0C5F">
              <w:rPr>
                <w:sz w:val="28"/>
                <w:szCs w:val="28"/>
              </w:rPr>
              <w:t>Глафировс</w:t>
            </w:r>
            <w:r w:rsidR="00A024C4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0970B9" w:rsidRPr="001D0C5F">
              <w:rPr>
                <w:sz w:val="28"/>
                <w:szCs w:val="28"/>
              </w:rPr>
              <w:t xml:space="preserve"> </w:t>
            </w:r>
            <w:r w:rsidR="00ED76FA">
              <w:rPr>
                <w:sz w:val="28"/>
                <w:szCs w:val="28"/>
              </w:rPr>
              <w:t xml:space="preserve">муниципального </w:t>
            </w:r>
            <w:r w:rsidR="000970B9" w:rsidRPr="001D0C5F">
              <w:rPr>
                <w:sz w:val="28"/>
                <w:szCs w:val="28"/>
              </w:rPr>
              <w:t>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57DA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Требования к представлению документов заявителем,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304B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left="-108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1) заявление о присвоении объекту адресации адреса или об анну</w:t>
            </w:r>
            <w:r w:rsidRPr="001D0C5F">
              <w:rPr>
                <w:sz w:val="28"/>
                <w:szCs w:val="28"/>
              </w:rPr>
              <w:lastRenderedPageBreak/>
              <w:t>лировании его адреса, которое оформляется по форме согласно приложению № 1 к настоящему Регламенту;</w:t>
            </w:r>
          </w:p>
          <w:p w14:paraId="262E8EE1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left="-108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копия документа, удостоверяющего личность заявителя (подлинник для ознакомления).</w:t>
            </w:r>
          </w:p>
          <w:p w14:paraId="632C1B4A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BFA6" w14:textId="3C4E71F2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1) правоустанавливающие и (или) правоудостоверяющие документы на объект (объекты) адресации </w:t>
            </w:r>
            <w:r w:rsidRPr="001D0C5F">
              <w:rPr>
                <w:sz w:val="28"/>
                <w:szCs w:val="28"/>
              </w:rPr>
              <w:lastRenderedPageBreak/>
              <w:t>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</w:t>
            </w:r>
            <w:r w:rsidR="00A024C4">
              <w:rPr>
                <w:sz w:val="28"/>
                <w:szCs w:val="28"/>
              </w:rPr>
              <w:t>ю</w:t>
            </w:r>
            <w:r w:rsidRPr="001D0C5F">
              <w:rPr>
                <w:sz w:val="28"/>
                <w:szCs w:val="28"/>
              </w:rPr>
              <w:t>щие документы на земельный участок, на котором расположены указанное здание (строение), сооружение);</w:t>
            </w:r>
          </w:p>
          <w:p w14:paraId="13080E03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14:paraId="370E403D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схема расположе</w:t>
            </w:r>
            <w:r w:rsidRPr="001D0C5F">
              <w:rPr>
                <w:sz w:val="28"/>
                <w:szCs w:val="28"/>
              </w:rPr>
              <w:lastRenderedPageBreak/>
              <w:t>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14:paraId="38C33203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14:paraId="33626C5D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      </w:r>
          </w:p>
          <w:p w14:paraId="61E40C5E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Документы, представляемые федеральным органом исполнительной власти, уполномоченным </w:t>
            </w:r>
            <w:r w:rsidRPr="001D0C5F">
              <w:rPr>
                <w:sz w:val="28"/>
                <w:szCs w:val="28"/>
              </w:rPr>
              <w:lastRenderedPageBreak/>
              <w:t>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от 30.12.2021 № 448-ФЗ «О публично-правовой компании «Роскадастр», в порядке межведомственного информационного взаимодействия по запросу уполномоченного органа:</w:t>
            </w:r>
          </w:p>
          <w:p w14:paraId="04BB5129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выписка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14:paraId="212551A9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выписка из Единого государственного реестра недвижимости об объекте недвижимости, являю</w:t>
            </w:r>
            <w:r w:rsidRPr="001D0C5F">
              <w:rPr>
                <w:sz w:val="28"/>
                <w:szCs w:val="28"/>
              </w:rPr>
              <w:lastRenderedPageBreak/>
              <w:t>щемся объектом адресации (в случае присвоения адреса объекту адресации, поставленному на кадастровый учет);</w:t>
            </w:r>
          </w:p>
          <w:p w14:paraId="2FBA89FA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при прекращении существования объекта адресации и (или) снятия с государственного кадастрового учета объекта недвижимости, являющегося объектом адресации);</w:t>
            </w:r>
          </w:p>
          <w:p w14:paraId="224BFD89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при прекращении существования объекта адресации и (или) снятия с государственного кадастрового учета объекта недвижимости, явля</w:t>
            </w:r>
            <w:r w:rsidRPr="001D0C5F">
              <w:rPr>
                <w:sz w:val="28"/>
                <w:szCs w:val="28"/>
              </w:rPr>
              <w:lastRenderedPageBreak/>
              <w:t>ющегося объектом адресации).</w:t>
            </w:r>
          </w:p>
        </w:tc>
      </w:tr>
      <w:tr w:rsidR="00321E07" w:rsidRPr="001D0C5F" w14:paraId="1957F91F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22C6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CE9D" w14:textId="77777777" w:rsidR="00321E07" w:rsidRPr="001D0C5F" w:rsidRDefault="00321E07" w:rsidP="006A636F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Физические и юридические лица, ранее обратившиеся за получением муниципальной услуги по результатам предоставления которой выдан</w:t>
            </w:r>
            <w:r w:rsidR="006A636F">
              <w:rPr>
                <w:sz w:val="28"/>
                <w:szCs w:val="28"/>
              </w:rPr>
              <w:t>о постановление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 с допущенными опечатками и ошибками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17DB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1. В электронной форме посредством </w:t>
            </w:r>
            <w:hyperlink r:id="rId21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0EF1F697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738DC403" w14:textId="5D2EC8C7" w:rsidR="00321E07" w:rsidRPr="001D0C5F" w:rsidRDefault="00321E07" w:rsidP="00AB376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</w:t>
            </w:r>
            <w:r w:rsidR="003C0296" w:rsidRPr="001D0C5F">
              <w:rPr>
                <w:sz w:val="28"/>
                <w:szCs w:val="28"/>
              </w:rPr>
              <w:t>а</w:t>
            </w:r>
            <w:r w:rsidR="00A024C4">
              <w:rPr>
                <w:sz w:val="28"/>
                <w:szCs w:val="28"/>
              </w:rPr>
              <w:t>ц</w:t>
            </w:r>
            <w:r w:rsidRPr="001D0C5F">
              <w:rPr>
                <w:sz w:val="28"/>
                <w:szCs w:val="28"/>
              </w:rPr>
              <w:t xml:space="preserve">ией </w:t>
            </w:r>
            <w:r w:rsidR="001D0C5F">
              <w:rPr>
                <w:sz w:val="28"/>
                <w:szCs w:val="28"/>
              </w:rPr>
              <w:t>Глафировс</w:t>
            </w:r>
            <w:r w:rsidR="00A024C4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0970B9" w:rsidRPr="001D0C5F">
              <w:rPr>
                <w:sz w:val="28"/>
                <w:szCs w:val="28"/>
              </w:rPr>
              <w:t xml:space="preserve"> </w:t>
            </w:r>
            <w:r w:rsidR="00ED76FA">
              <w:rPr>
                <w:sz w:val="28"/>
                <w:szCs w:val="28"/>
              </w:rPr>
              <w:t xml:space="preserve">муниципального </w:t>
            </w:r>
            <w:r w:rsidR="000970B9" w:rsidRPr="001D0C5F">
              <w:rPr>
                <w:sz w:val="28"/>
                <w:szCs w:val="28"/>
              </w:rPr>
              <w:t>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9A08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F0F6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4DB2CEDB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2) копия документа, удостоверяющего личность заявителя; </w:t>
            </w:r>
          </w:p>
          <w:p w14:paraId="5FB677F4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документ, выданный по результату ранее предоставленной муниципальной услуги, в котором допущены опечатки и (или) ошибки.</w:t>
            </w:r>
          </w:p>
          <w:p w14:paraId="7624C805" w14:textId="77777777" w:rsidR="00321E07" w:rsidRPr="001D0C5F" w:rsidRDefault="00321E07" w:rsidP="003B1392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55BC" w14:textId="77777777" w:rsidR="00321E07" w:rsidRPr="001D0C5F" w:rsidRDefault="00321E07" w:rsidP="003B1392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</w:rPr>
              <w:t>отсутствуют</w:t>
            </w:r>
          </w:p>
        </w:tc>
      </w:tr>
      <w:tr w:rsidR="00321E07" w:rsidRPr="001D0C5F" w14:paraId="10263990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DC6C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03FC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Заявители, ранее обращавшиеся за получением </w:t>
            </w:r>
            <w:r w:rsidRPr="001D0C5F">
              <w:rPr>
                <w:sz w:val="28"/>
                <w:szCs w:val="28"/>
              </w:rPr>
              <w:lastRenderedPageBreak/>
              <w:t>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B1D7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1.  В электронной форме посредством </w:t>
            </w:r>
            <w:hyperlink r:id="rId22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270D5009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44C43552" w14:textId="53AAC607" w:rsidR="00321E07" w:rsidRPr="001D0C5F" w:rsidRDefault="00321E07" w:rsidP="00AB376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</w:t>
            </w:r>
            <w:r w:rsidR="00ED76FA">
              <w:rPr>
                <w:sz w:val="28"/>
                <w:szCs w:val="28"/>
              </w:rPr>
              <w:t>т</w:t>
            </w:r>
            <w:r w:rsidRPr="001D0C5F">
              <w:rPr>
                <w:sz w:val="28"/>
                <w:szCs w:val="28"/>
              </w:rPr>
              <w:t xml:space="preserve">вии между МФЦ и администрацией </w:t>
            </w:r>
            <w:r w:rsidR="001D0C5F">
              <w:rPr>
                <w:sz w:val="28"/>
                <w:szCs w:val="28"/>
              </w:rPr>
              <w:t>Глафировс</w:t>
            </w:r>
            <w:r w:rsidR="00ED76FA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ED76FA">
              <w:rPr>
                <w:sz w:val="28"/>
                <w:szCs w:val="28"/>
              </w:rPr>
              <w:t xml:space="preserve"> муниципального</w:t>
            </w:r>
            <w:r w:rsidR="000970B9" w:rsidRPr="001D0C5F">
              <w:rPr>
                <w:sz w:val="28"/>
                <w:szCs w:val="28"/>
              </w:rPr>
              <w:t xml:space="preserve"> 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72A4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Требования к представлению документов заявителем,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CDFB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1) заявление в произвольной форме о выдаче дубликата доку</w:t>
            </w:r>
            <w:r w:rsidRPr="001D0C5F">
              <w:rPr>
                <w:sz w:val="28"/>
                <w:szCs w:val="28"/>
              </w:rPr>
              <w:lastRenderedPageBreak/>
              <w:t>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43AAC5D7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  <w:p w14:paraId="097490AA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копия документа, удостоверяющего личность заявителя.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8F24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отсутствуют</w:t>
            </w:r>
          </w:p>
        </w:tc>
      </w:tr>
      <w:tr w:rsidR="00321E07" w:rsidRPr="001D0C5F" w14:paraId="3077CBAE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08DB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6E3B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заявителя могут действовать его представи</w:t>
            </w:r>
            <w:r w:rsidR="006A636F">
              <w:rPr>
                <w:sz w:val="28"/>
                <w:szCs w:val="28"/>
              </w:rPr>
              <w:t>тели, наделённые соответствующи</w:t>
            </w:r>
            <w:r w:rsidRPr="001D0C5F">
              <w:rPr>
                <w:sz w:val="28"/>
                <w:szCs w:val="28"/>
              </w:rPr>
              <w:t xml:space="preserve">ми </w:t>
            </w:r>
            <w:r w:rsidRPr="001D0C5F">
              <w:rPr>
                <w:sz w:val="28"/>
                <w:szCs w:val="28"/>
              </w:rPr>
              <w:lastRenderedPageBreak/>
              <w:t>полномочиями в порядк</w:t>
            </w:r>
            <w:r w:rsidR="006A636F">
              <w:rPr>
                <w:sz w:val="28"/>
                <w:szCs w:val="28"/>
              </w:rPr>
              <w:t>е, установленном законодательст</w:t>
            </w:r>
            <w:r w:rsidRPr="001D0C5F">
              <w:rPr>
                <w:sz w:val="28"/>
                <w:szCs w:val="28"/>
              </w:rPr>
              <w:t>вом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C1DE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1.  В электронной форме посредством </w:t>
            </w:r>
            <w:hyperlink r:id="rId23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0C8E6C58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4EDF27D6" w14:textId="695CB51C" w:rsidR="00321E07" w:rsidRPr="001D0C5F" w:rsidRDefault="00321E07" w:rsidP="00ED00E7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 На бумажном носителе посредство</w:t>
            </w:r>
            <w:r w:rsidRPr="001D0C5F">
              <w:rPr>
                <w:sz w:val="28"/>
                <w:szCs w:val="28"/>
              </w:rPr>
              <w:lastRenderedPageBreak/>
              <w:t xml:space="preserve">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="001D0C5F">
              <w:rPr>
                <w:sz w:val="28"/>
                <w:szCs w:val="28"/>
              </w:rPr>
              <w:t>Глафировс</w:t>
            </w:r>
            <w:r w:rsidR="00ED76FA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ED76FA">
              <w:rPr>
                <w:sz w:val="28"/>
                <w:szCs w:val="28"/>
              </w:rPr>
              <w:t xml:space="preserve"> муниципального </w:t>
            </w:r>
            <w:r w:rsidR="000970B9" w:rsidRPr="001D0C5F">
              <w:rPr>
                <w:sz w:val="28"/>
                <w:szCs w:val="28"/>
              </w:rPr>
              <w:t>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1B9A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Требования к представлению документов заявителем, включая требования к формату, количеству, представлени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BB22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Документы и (или) информации предоставляются в зависимости от идентификаторов категории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(признаков) заявителей, чьи интересы представляет уполномоченное лицо;</w:t>
            </w:r>
          </w:p>
          <w:p w14:paraId="6572FF89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</w:p>
          <w:p w14:paraId="07C21219" w14:textId="77777777" w:rsidR="00321E07" w:rsidRPr="001D0C5F" w:rsidRDefault="00321E07" w:rsidP="003B1392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D0F11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отсутствуют</w:t>
            </w:r>
          </w:p>
        </w:tc>
      </w:tr>
    </w:tbl>
    <w:p w14:paraId="7ECD9724" w14:textId="77777777" w:rsidR="00321E07" w:rsidRPr="001D0C5F" w:rsidRDefault="00321E07" w:rsidP="00321E07">
      <w:pPr>
        <w:rPr>
          <w:sz w:val="28"/>
          <w:szCs w:val="28"/>
          <w:shd w:val="clear" w:color="auto" w:fill="FFFFFF"/>
        </w:rPr>
      </w:pPr>
    </w:p>
    <w:p w14:paraId="302C447A" w14:textId="77777777" w:rsidR="00ED00E7" w:rsidRPr="001D0C5F" w:rsidRDefault="00ED00E7" w:rsidP="00321E07">
      <w:pPr>
        <w:rPr>
          <w:sz w:val="28"/>
          <w:szCs w:val="28"/>
          <w:shd w:val="clear" w:color="auto" w:fill="FFFFFF"/>
        </w:rPr>
      </w:pPr>
    </w:p>
    <w:p w14:paraId="2D4BD4AA" w14:textId="77777777" w:rsidR="00321E07" w:rsidRPr="001D0C5F" w:rsidRDefault="00321E07" w:rsidP="00321E07">
      <w:pPr>
        <w:rPr>
          <w:sz w:val="28"/>
          <w:szCs w:val="28"/>
        </w:rPr>
      </w:pPr>
    </w:p>
    <w:p w14:paraId="07EA3F2A" w14:textId="77777777" w:rsidR="00240A2D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380D2022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2CE379F1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32CFB46C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4872370C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57D78445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755DDED4" w14:textId="77777777" w:rsidR="00721EE9" w:rsidRPr="001D0C5F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4085E34F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B6E1840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79A5452F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545C18AE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C2BA7BF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1CF30BD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48DA14B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2871A3E6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2AA96661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3FC95714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2A1E6AD1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6BF49184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207F5AA2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50C4BF0F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26E283DC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5AE9477E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42688BEF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5FB1CBBF" w14:textId="0F59218B" w:rsidR="00A90044" w:rsidRPr="001D0C5F" w:rsidRDefault="00A90044" w:rsidP="00A90044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4</w:t>
      </w:r>
    </w:p>
    <w:p w14:paraId="42E23C46" w14:textId="77777777" w:rsidR="00A90044" w:rsidRDefault="00A90044" w:rsidP="00A90044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7C2F13C1" w14:textId="77777777" w:rsidR="00A90044" w:rsidRPr="001D0C5F" w:rsidRDefault="00A90044" w:rsidP="00A90044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7DE34B69" w14:textId="77777777" w:rsidR="00240A2D" w:rsidRPr="001D0C5F" w:rsidRDefault="00240A2D" w:rsidP="00240A2D">
      <w:pPr>
        <w:ind w:left="6096"/>
        <w:jc w:val="right"/>
        <w:rPr>
          <w:sz w:val="28"/>
          <w:szCs w:val="28"/>
        </w:rPr>
      </w:pPr>
    </w:p>
    <w:p w14:paraId="13D0FC79" w14:textId="77777777" w:rsidR="00240A2D" w:rsidRPr="001D0C5F" w:rsidRDefault="00240A2D" w:rsidP="000970B9">
      <w:pPr>
        <w:pStyle w:val="a3"/>
        <w:ind w:firstLine="0"/>
        <w:rPr>
          <w:sz w:val="28"/>
          <w:szCs w:val="28"/>
          <w:shd w:val="clear" w:color="auto" w:fill="FFFFFF"/>
        </w:rPr>
      </w:pPr>
    </w:p>
    <w:p w14:paraId="53727537" w14:textId="77777777" w:rsidR="000970B9" w:rsidRPr="00A90044" w:rsidRDefault="00240A2D" w:rsidP="00A90044">
      <w:pPr>
        <w:pStyle w:val="a3"/>
        <w:ind w:firstLine="0"/>
        <w:jc w:val="center"/>
        <w:rPr>
          <w:b/>
          <w:caps/>
          <w:sz w:val="28"/>
          <w:szCs w:val="28"/>
          <w:shd w:val="clear" w:color="auto" w:fill="FFFFFF"/>
        </w:rPr>
      </w:pPr>
      <w:r w:rsidRPr="00A90044">
        <w:rPr>
          <w:b/>
          <w:caps/>
          <w:sz w:val="28"/>
          <w:szCs w:val="28"/>
          <w:shd w:val="clear" w:color="auto" w:fill="FFFFFF"/>
        </w:rPr>
        <w:t xml:space="preserve">Исчерпывающий перечень </w:t>
      </w:r>
    </w:p>
    <w:p w14:paraId="69078EDA" w14:textId="77777777" w:rsidR="00240A2D" w:rsidRPr="00A90044" w:rsidRDefault="00240A2D" w:rsidP="00A90044">
      <w:pPr>
        <w:pStyle w:val="a3"/>
        <w:ind w:firstLine="0"/>
        <w:jc w:val="center"/>
        <w:rPr>
          <w:b/>
          <w:bCs/>
          <w:sz w:val="28"/>
          <w:szCs w:val="28"/>
        </w:rPr>
      </w:pPr>
      <w:r w:rsidRPr="00A90044">
        <w:rPr>
          <w:b/>
          <w:bCs/>
          <w:sz w:val="28"/>
          <w:szCs w:val="28"/>
          <w:shd w:val="clear" w:color="auto" w:fill="FFFFFF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CB7904D" w14:textId="77777777" w:rsidR="00240A2D" w:rsidRPr="001D0C5F" w:rsidRDefault="00240A2D" w:rsidP="00240A2D">
      <w:pPr>
        <w:ind w:firstLine="567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9"/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573"/>
        <w:gridCol w:w="2021"/>
        <w:gridCol w:w="2090"/>
        <w:gridCol w:w="2388"/>
      </w:tblGrid>
      <w:tr w:rsidR="000970B9" w:rsidRPr="001D0C5F" w14:paraId="4B81AD62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9CBB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№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AC11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E4DD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035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ADDC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0970B9" w:rsidRPr="001D0C5F" w14:paraId="7B8D7B9D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67FC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1128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 (предста</w:t>
            </w:r>
            <w:r w:rsidRPr="001D0C5F">
              <w:rPr>
                <w:sz w:val="28"/>
                <w:szCs w:val="28"/>
              </w:rPr>
              <w:lastRenderedPageBreak/>
              <w:t>вители заявителя):</w:t>
            </w:r>
          </w:p>
          <w:p w14:paraId="7345E081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собственники (физические и юридические лица) объекта адресации;</w:t>
            </w:r>
          </w:p>
          <w:p w14:paraId="5AC29ED0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14:paraId="77536567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ведения;</w:t>
            </w:r>
          </w:p>
          <w:p w14:paraId="55662A6F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управления;</w:t>
            </w:r>
          </w:p>
          <w:p w14:paraId="4B76D4A4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владения;</w:t>
            </w:r>
          </w:p>
          <w:p w14:paraId="28C87C22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пользования.</w:t>
            </w:r>
          </w:p>
          <w:p w14:paraId="2E4EF50D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261BBF41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14:paraId="1184D7B0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305341D2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 имени членов </w:t>
            </w:r>
            <w:r w:rsidRPr="001D0C5F">
              <w:rPr>
                <w:sz w:val="28"/>
                <w:szCs w:val="28"/>
              </w:rPr>
              <w:lastRenderedPageBreak/>
              <w:t>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14:paraId="0510E8B0" w14:textId="77777777" w:rsidR="000970B9" w:rsidRPr="001D0C5F" w:rsidRDefault="000970B9" w:rsidP="000970B9">
            <w:pPr>
              <w:ind w:left="-87"/>
              <w:rPr>
                <w:sz w:val="28"/>
                <w:szCs w:val="28"/>
              </w:rPr>
            </w:pPr>
          </w:p>
          <w:p w14:paraId="74BB61C7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случае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3 настоящего Регламента.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1830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Представление </w:t>
            </w:r>
            <w:r w:rsidRPr="001D0C5F">
              <w:rPr>
                <w:sz w:val="28"/>
                <w:szCs w:val="28"/>
              </w:rPr>
              <w:lastRenderedPageBreak/>
              <w:t>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32E3BDE2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14:paraId="65F855C6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827F" w14:textId="474362B0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Основания для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приостановления предоставления муниципальной услуги законода</w:t>
            </w:r>
            <w:r w:rsidR="00956968">
              <w:rPr>
                <w:sz w:val="28"/>
                <w:szCs w:val="28"/>
                <w:shd w:val="clear" w:color="auto" w:fill="FFFFFF"/>
              </w:rPr>
              <w:t>т</w:t>
            </w:r>
            <w:r w:rsidRPr="001D0C5F">
              <w:rPr>
                <w:sz w:val="28"/>
                <w:szCs w:val="28"/>
                <w:shd w:val="clear" w:color="auto" w:fill="FFFFFF"/>
              </w:rPr>
              <w:t>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F564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1) в заявлении </w:t>
            </w:r>
            <w:r w:rsidRPr="001D0C5F">
              <w:rPr>
                <w:sz w:val="28"/>
                <w:szCs w:val="28"/>
              </w:rPr>
              <w:lastRenderedPageBreak/>
              <w:t>указаны неверно или отсутствуют необходимые сведения;</w:t>
            </w:r>
          </w:p>
          <w:p w14:paraId="26FBBA19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221F277A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отсутствие права у заявителя на получение муниципальной услуги;</w:t>
            </w:r>
          </w:p>
          <w:p w14:paraId="203A375C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обращение (в письменном виде) заявителя с просьбой о прекращении предоставления муниципальной услуги;</w:t>
            </w:r>
          </w:p>
          <w:p w14:paraId="746A7533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14:paraId="331F08E2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6) отсутствие одного или нескольких документов, необходимых для предоставления муни</w:t>
            </w:r>
            <w:r w:rsidRPr="001D0C5F">
              <w:rPr>
                <w:sz w:val="28"/>
                <w:szCs w:val="28"/>
              </w:rPr>
              <w:lastRenderedPageBreak/>
              <w:t>ципальной услуги;</w:t>
            </w:r>
          </w:p>
          <w:p w14:paraId="48A49A8C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7) обращение заявителя об оказании муниципальной услуги, предоставление которой не осуществляется уполномоченным органом.</w:t>
            </w:r>
          </w:p>
          <w:p w14:paraId="6DC9BB88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8) с заявлением о присвоении объекту адресации адреса обратилось лицо, не указанное в пунктах 27 и 29 Правил присвоения, изменения и аннулирования адресов, утвержденных постановлением Правительства Российской Федерации от 19.11.2014 № 1221;</w:t>
            </w:r>
          </w:p>
          <w:p w14:paraId="6F2C45F7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9)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</w:t>
            </w:r>
            <w:r w:rsidRPr="001D0C5F">
              <w:rPr>
                <w:sz w:val="28"/>
                <w:szCs w:val="28"/>
              </w:rPr>
              <w:lastRenderedPageBreak/>
              <w:t>ставителем заявителя) по собственной инициативе;</w:t>
            </w:r>
          </w:p>
          <w:p w14:paraId="108514C9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10)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14:paraId="5C7B26D4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11)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      </w:r>
          </w:p>
        </w:tc>
      </w:tr>
      <w:tr w:rsidR="000970B9" w:rsidRPr="001D0C5F" w14:paraId="0EC944E1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25C0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305C" w14:textId="77777777" w:rsidR="000970B9" w:rsidRPr="001D0C5F" w:rsidRDefault="000970B9" w:rsidP="006A636F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Физические и юридические лица, ранее </w:t>
            </w:r>
            <w:r w:rsidRPr="001D0C5F">
              <w:rPr>
                <w:sz w:val="28"/>
                <w:szCs w:val="28"/>
              </w:rPr>
              <w:lastRenderedPageBreak/>
              <w:t>обратившиеся за получением муниципальной услуги по результатам предоставления которой выдан</w:t>
            </w:r>
            <w:r w:rsidR="006A636F">
              <w:rPr>
                <w:sz w:val="28"/>
                <w:szCs w:val="28"/>
              </w:rPr>
              <w:t>о постановление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 с допущенными опечатками и ошибками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0BC5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Представление заявителем документов, </w:t>
            </w:r>
            <w:r w:rsidRPr="001D0C5F">
              <w:rPr>
                <w:sz w:val="28"/>
                <w:szCs w:val="28"/>
              </w:rPr>
              <w:lastRenderedPageBreak/>
              <w:t>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E854FF1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несоблюдение установленных законодательством Российской Федерации условий признания действитель</w:t>
            </w:r>
            <w:r w:rsidR="003C0296" w:rsidRPr="001D0C5F">
              <w:rPr>
                <w:sz w:val="28"/>
                <w:szCs w:val="28"/>
              </w:rPr>
              <w:t xml:space="preserve">ности </w:t>
            </w:r>
            <w:r w:rsidRPr="001D0C5F">
              <w:rPr>
                <w:sz w:val="28"/>
                <w:szCs w:val="28"/>
              </w:rPr>
              <w:t>электронной подписи.</w:t>
            </w:r>
          </w:p>
          <w:p w14:paraId="5B58C669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FB4" w14:textId="7F2DD7E5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Основания для приостановления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BC5F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1) отсутствие у заявителя права (полномочий </w:t>
            </w:r>
            <w:r w:rsidRPr="001D0C5F">
              <w:rPr>
                <w:sz w:val="28"/>
                <w:szCs w:val="28"/>
              </w:rPr>
              <w:lastRenderedPageBreak/>
              <w:t>представителя заявителя) на получение муниципальной услуги;</w:t>
            </w:r>
          </w:p>
          <w:p w14:paraId="44364547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представление документов в ненадлежащий орган;</w:t>
            </w:r>
          </w:p>
          <w:p w14:paraId="710C9A8B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0B91B9F7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14:paraId="7097E8C2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</w:tr>
      <w:tr w:rsidR="000970B9" w:rsidRPr="001D0C5F" w14:paraId="5C3311B1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1C84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D74F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C5FF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</w:t>
            </w:r>
            <w:r w:rsidRPr="001D0C5F">
              <w:rPr>
                <w:sz w:val="28"/>
                <w:szCs w:val="28"/>
              </w:rPr>
              <w:lastRenderedPageBreak/>
              <w:t>однозначно истолковать их содержание, отсутствие обратного адреса, отсутствие подписи, печати (при наличии);</w:t>
            </w:r>
          </w:p>
          <w:p w14:paraId="2A1E8860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14:paraId="7062A250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D64B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BF35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14:paraId="061A246E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представление документов в ненадлежащий орган;</w:t>
            </w:r>
          </w:p>
          <w:p w14:paraId="33F45113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обращение (в письменном ви</w:t>
            </w:r>
            <w:r w:rsidRPr="001D0C5F">
              <w:rPr>
                <w:sz w:val="28"/>
                <w:szCs w:val="28"/>
              </w:rPr>
              <w:lastRenderedPageBreak/>
              <w:t>де) заявителя с просьбой о прекращении предоставления муниципальной услуги;</w:t>
            </w:r>
          </w:p>
          <w:p w14:paraId="3ED719D3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  <w:p w14:paraId="5D0677E9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5) </w:t>
            </w:r>
          </w:p>
        </w:tc>
      </w:tr>
      <w:tr w:rsidR="000970B9" w:rsidRPr="001D0C5F" w14:paraId="7C1A03EC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8A4B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34AB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  <w:p w14:paraId="7F693A4A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02EE359A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078B0D38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7C86E0A1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5D6475AA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7202EF1E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759C5578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0987DB4D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BF4D271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A3A1F1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62C8116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0512212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394CB1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6E4097F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F137BD5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698279C3" w14:textId="77777777" w:rsidR="000970B9" w:rsidRPr="001D0C5F" w:rsidRDefault="000970B9" w:rsidP="000970B9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1072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2B31C0C1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несоблюдение </w:t>
            </w:r>
            <w:r w:rsidRPr="001D0C5F">
              <w:rPr>
                <w:sz w:val="28"/>
                <w:szCs w:val="28"/>
              </w:rPr>
              <w:lastRenderedPageBreak/>
              <w:t>установленных законодательством Российской Федерации условий признания действительности электронной подписи.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6FB3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F9BA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14:paraId="1BC37F2F" w14:textId="77777777" w:rsidR="00956968" w:rsidRDefault="00956968" w:rsidP="004E69A2">
      <w:pPr>
        <w:jc w:val="both"/>
        <w:rPr>
          <w:sz w:val="28"/>
          <w:szCs w:val="28"/>
        </w:rPr>
      </w:pPr>
    </w:p>
    <w:p w14:paraId="4427F459" w14:textId="77777777" w:rsidR="00956968" w:rsidRDefault="00956968" w:rsidP="004E69A2">
      <w:pPr>
        <w:jc w:val="both"/>
        <w:rPr>
          <w:sz w:val="28"/>
          <w:szCs w:val="28"/>
        </w:rPr>
      </w:pPr>
    </w:p>
    <w:p w14:paraId="65D7868B" w14:textId="77777777" w:rsidR="00956968" w:rsidRDefault="00956968" w:rsidP="004E69A2">
      <w:pPr>
        <w:jc w:val="both"/>
        <w:rPr>
          <w:sz w:val="28"/>
          <w:szCs w:val="28"/>
        </w:rPr>
      </w:pPr>
    </w:p>
    <w:p w14:paraId="0C69C90B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33C03C93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7385F62C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7B020A0C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2E72D44D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7AD11A77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5DCBB2FA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9E53439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4F10D5D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65E9F26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38B160FC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4C92978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2EBDF9A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0DB68FB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33ABC2F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C70D21C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06CDEE6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8599360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7E54249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0360F6A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0551B314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50675641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3352B1C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37DF861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1445B61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EAC252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178561F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3AC6FB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3F306DB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6ED4F3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7A05FA5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E12DAF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C6ED06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0D36B38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973564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933F00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1579E5E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54426CEF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AE47A1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8C3FBE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1A3D0A5" w14:textId="481668C2" w:rsidR="00956968" w:rsidRPr="001D0C5F" w:rsidRDefault="00956968" w:rsidP="00956968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5</w:t>
      </w:r>
    </w:p>
    <w:p w14:paraId="54880A01" w14:textId="77777777" w:rsidR="00956968" w:rsidRDefault="00956968" w:rsidP="00956968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01F4ADD2" w14:textId="77777777" w:rsidR="00956968" w:rsidRPr="001D0C5F" w:rsidRDefault="00956968" w:rsidP="00956968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444F204B" w14:textId="77777777" w:rsidR="003B1392" w:rsidRPr="001D0C5F" w:rsidRDefault="003B1392" w:rsidP="004E69A2">
      <w:pPr>
        <w:tabs>
          <w:tab w:val="left" w:pos="2625"/>
        </w:tabs>
        <w:ind w:left="5103"/>
        <w:rPr>
          <w:sz w:val="28"/>
          <w:szCs w:val="28"/>
        </w:rPr>
      </w:pPr>
    </w:p>
    <w:p w14:paraId="2A96A687" w14:textId="77777777" w:rsidR="003B1392" w:rsidRPr="001D0C5F" w:rsidRDefault="003B1392" w:rsidP="004E69A2">
      <w:pPr>
        <w:rPr>
          <w:b/>
          <w:sz w:val="28"/>
          <w:szCs w:val="28"/>
        </w:rPr>
      </w:pPr>
    </w:p>
    <w:p w14:paraId="707F553E" w14:textId="77777777" w:rsidR="003B1392" w:rsidRPr="00956968" w:rsidRDefault="003B1392" w:rsidP="003B1392">
      <w:pPr>
        <w:tabs>
          <w:tab w:val="left" w:pos="4665"/>
        </w:tabs>
        <w:ind w:left="284"/>
        <w:jc w:val="center"/>
        <w:rPr>
          <w:caps/>
          <w:sz w:val="28"/>
          <w:szCs w:val="28"/>
        </w:rPr>
      </w:pPr>
      <w:r w:rsidRPr="00956968">
        <w:rPr>
          <w:b/>
          <w:caps/>
          <w:sz w:val="28"/>
          <w:szCs w:val="28"/>
          <w:shd w:val="clear" w:color="auto" w:fill="FFFFFF"/>
        </w:rPr>
        <w:t>Перечень условных обозначений и сокращений</w:t>
      </w:r>
    </w:p>
    <w:p w14:paraId="5FF6214F" w14:textId="77777777" w:rsidR="003B1392" w:rsidRPr="001D0C5F" w:rsidRDefault="003B1392" w:rsidP="003B1392">
      <w:pPr>
        <w:rPr>
          <w:sz w:val="28"/>
          <w:szCs w:val="28"/>
        </w:rPr>
      </w:pPr>
    </w:p>
    <w:p w14:paraId="69DB72BE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1392" w:rsidRPr="001D0C5F">
        <w:rPr>
          <w:sz w:val="28"/>
          <w:szCs w:val="28"/>
        </w:rPr>
        <w:t xml:space="preserve">регламент – административный регламент предоставления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4E69A2" w:rsidRPr="001D0C5F">
        <w:rPr>
          <w:sz w:val="28"/>
          <w:szCs w:val="28"/>
        </w:rPr>
        <w:t xml:space="preserve"> </w:t>
      </w:r>
      <w:r w:rsidR="008D5214">
        <w:rPr>
          <w:sz w:val="28"/>
          <w:szCs w:val="28"/>
        </w:rPr>
        <w:t xml:space="preserve">муниципального </w:t>
      </w:r>
      <w:r w:rsidR="004E69A2" w:rsidRPr="001D0C5F">
        <w:rPr>
          <w:sz w:val="28"/>
          <w:szCs w:val="28"/>
        </w:rPr>
        <w:t>района</w:t>
      </w:r>
      <w:r w:rsidR="008D5214">
        <w:rPr>
          <w:sz w:val="28"/>
          <w:szCs w:val="28"/>
        </w:rPr>
        <w:t xml:space="preserve"> Краснодарского края</w:t>
      </w:r>
      <w:r w:rsidR="003B1392" w:rsidRPr="001D0C5F">
        <w:rPr>
          <w:sz w:val="28"/>
          <w:szCs w:val="28"/>
        </w:rPr>
        <w:t xml:space="preserve"> муниципальной услуги «</w:t>
      </w:r>
      <w:r w:rsidR="003B1392" w:rsidRPr="001D0C5F">
        <w:rPr>
          <w:kern w:val="0"/>
          <w:sz w:val="28"/>
          <w:szCs w:val="28"/>
        </w:rPr>
        <w:t xml:space="preserve">Присвоение адреса объекту адресации, изменение и </w:t>
      </w:r>
      <w:r w:rsidR="003B1392" w:rsidRPr="001D0C5F">
        <w:rPr>
          <w:kern w:val="0"/>
          <w:sz w:val="28"/>
          <w:szCs w:val="28"/>
        </w:rPr>
        <w:br/>
        <w:t>аннулирование такого адреса</w:t>
      </w:r>
      <w:r w:rsidR="003B1392" w:rsidRPr="001D0C5F">
        <w:rPr>
          <w:sz w:val="28"/>
          <w:szCs w:val="28"/>
        </w:rPr>
        <w:t>»;</w:t>
      </w:r>
    </w:p>
    <w:p w14:paraId="3DD82F74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1392" w:rsidRPr="001D0C5F">
        <w:rPr>
          <w:sz w:val="28"/>
          <w:szCs w:val="28"/>
        </w:rPr>
        <w:t xml:space="preserve">муниципальная услуга – муниципальная услуга по </w:t>
      </w:r>
      <w:r w:rsidR="003B1392" w:rsidRPr="001D0C5F">
        <w:rPr>
          <w:kern w:val="0"/>
          <w:sz w:val="28"/>
          <w:szCs w:val="28"/>
        </w:rPr>
        <w:t>присвоению адреса объекту адресации, изменению и аннулированию такого адреса</w:t>
      </w:r>
      <w:r w:rsidR="003B1392" w:rsidRPr="001D0C5F">
        <w:rPr>
          <w:sz w:val="28"/>
          <w:szCs w:val="28"/>
        </w:rPr>
        <w:t>;</w:t>
      </w:r>
    </w:p>
    <w:p w14:paraId="50CC7E29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1392" w:rsidRPr="001D0C5F">
        <w:rPr>
          <w:sz w:val="28"/>
          <w:szCs w:val="28"/>
        </w:rPr>
        <w:t>заявители – заявители на получение муниципальной услуги;</w:t>
      </w:r>
    </w:p>
    <w:p w14:paraId="137EA102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1392" w:rsidRPr="001D0C5F">
        <w:rPr>
          <w:sz w:val="28"/>
          <w:szCs w:val="28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="003B1392" w:rsidRPr="001D0C5F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3B1392" w:rsidRPr="001D0C5F">
        <w:rPr>
          <w:sz w:val="28"/>
          <w:szCs w:val="28"/>
        </w:rPr>
        <w:t>;</w:t>
      </w:r>
    </w:p>
    <w:p w14:paraId="2FF4E837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B1392" w:rsidRPr="001D0C5F">
        <w:rPr>
          <w:sz w:val="28"/>
          <w:szCs w:val="28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(функций)», </w:t>
      </w:r>
      <w:r w:rsidR="003B1392" w:rsidRPr="001D0C5F">
        <w:rPr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«Интернет»</w:t>
      </w:r>
      <w:r w:rsidR="003B1392" w:rsidRPr="001D0C5F">
        <w:rPr>
          <w:sz w:val="28"/>
          <w:szCs w:val="28"/>
        </w:rPr>
        <w:t>;</w:t>
      </w:r>
    </w:p>
    <w:p w14:paraId="3BB19E9A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B1392" w:rsidRPr="001D0C5F">
        <w:rPr>
          <w:sz w:val="28"/>
          <w:szCs w:val="28"/>
        </w:rPr>
        <w:t>орган, предоставляющий муниципальную услугу</w:t>
      </w:r>
      <w:r w:rsidR="000970B9" w:rsidRPr="001D0C5F">
        <w:rPr>
          <w:sz w:val="28"/>
          <w:szCs w:val="28"/>
        </w:rPr>
        <w:t>, уполномоченный орган</w:t>
      </w:r>
      <w:r w:rsidR="003B1392" w:rsidRPr="001D0C5F">
        <w:rPr>
          <w:sz w:val="28"/>
          <w:szCs w:val="28"/>
        </w:rPr>
        <w:t xml:space="preserve"> – администрация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0970B9" w:rsidRPr="001D0C5F">
        <w:rPr>
          <w:sz w:val="28"/>
          <w:szCs w:val="28"/>
        </w:rPr>
        <w:t xml:space="preserve"> </w:t>
      </w:r>
      <w:r w:rsidR="008D5214">
        <w:rPr>
          <w:sz w:val="28"/>
          <w:szCs w:val="28"/>
        </w:rPr>
        <w:t xml:space="preserve">муниципального </w:t>
      </w:r>
      <w:r w:rsidR="000970B9" w:rsidRPr="001D0C5F">
        <w:rPr>
          <w:sz w:val="28"/>
          <w:szCs w:val="28"/>
        </w:rPr>
        <w:t>района</w:t>
      </w:r>
      <w:r w:rsidR="008D5214">
        <w:rPr>
          <w:sz w:val="28"/>
          <w:szCs w:val="28"/>
        </w:rPr>
        <w:t xml:space="preserve"> Краснодарского края</w:t>
      </w:r>
      <w:r w:rsidR="003B1392" w:rsidRPr="001D0C5F">
        <w:rPr>
          <w:sz w:val="28"/>
          <w:szCs w:val="28"/>
        </w:rPr>
        <w:t>;</w:t>
      </w:r>
    </w:p>
    <w:p w14:paraId="116BC46D" w14:textId="0A4DCB08" w:rsidR="003B1392" w:rsidRPr="001D0C5F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3B1392" w:rsidRPr="001D0C5F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14:paraId="6E5B4623" w14:textId="77777777" w:rsidR="003B1392" w:rsidRPr="001D0C5F" w:rsidRDefault="003B1392" w:rsidP="004E69A2">
      <w:pPr>
        <w:ind w:firstLine="709"/>
        <w:rPr>
          <w:sz w:val="28"/>
          <w:szCs w:val="28"/>
        </w:rPr>
      </w:pPr>
    </w:p>
    <w:p w14:paraId="3E9EA3ED" w14:textId="77777777" w:rsidR="00C56542" w:rsidRPr="001D0C5F" w:rsidRDefault="00C56542" w:rsidP="004E69A2">
      <w:pPr>
        <w:ind w:firstLine="709"/>
        <w:rPr>
          <w:sz w:val="28"/>
          <w:szCs w:val="28"/>
        </w:rPr>
      </w:pPr>
    </w:p>
    <w:p w14:paraId="1A39637B" w14:textId="42F14C9A" w:rsidR="003B1392" w:rsidRPr="001D0C5F" w:rsidRDefault="003B1392" w:rsidP="00CF0B6D">
      <w:pPr>
        <w:rPr>
          <w:sz w:val="28"/>
          <w:szCs w:val="28"/>
        </w:rPr>
      </w:pPr>
    </w:p>
    <w:sectPr w:rsidR="003B1392" w:rsidRPr="001D0C5F" w:rsidSect="00B966D6"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7E0D" w14:textId="77777777" w:rsidR="001C0055" w:rsidRDefault="001C0055">
      <w:r>
        <w:separator/>
      </w:r>
    </w:p>
  </w:endnote>
  <w:endnote w:type="continuationSeparator" w:id="0">
    <w:p w14:paraId="0421A9FC" w14:textId="77777777" w:rsidR="001C0055" w:rsidRDefault="001C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1D0C5F" w14:paraId="5E690746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4BBA9AB" w14:textId="77777777" w:rsidR="001D0C5F" w:rsidRDefault="001D0C5F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CB85" w14:textId="77777777" w:rsidR="001C0055" w:rsidRDefault="001C0055">
      <w:r>
        <w:rPr>
          <w:color w:val="000000"/>
        </w:rPr>
        <w:separator/>
      </w:r>
    </w:p>
  </w:footnote>
  <w:footnote w:type="continuationSeparator" w:id="0">
    <w:p w14:paraId="36F90F06" w14:textId="77777777" w:rsidR="001C0055" w:rsidRDefault="001C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203835"/>
      <w:docPartObj>
        <w:docPartGallery w:val="Page Numbers (Top of Page)"/>
        <w:docPartUnique/>
      </w:docPartObj>
    </w:sdtPr>
    <w:sdtContent>
      <w:p w14:paraId="6DA187CD" w14:textId="77777777" w:rsidR="001D0C5F" w:rsidRDefault="00000000" w:rsidP="009B75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3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E3B104" w14:textId="77777777" w:rsidR="001D0C5F" w:rsidRPr="00CA3901" w:rsidRDefault="001D0C5F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3602B"/>
    <w:multiLevelType w:val="multilevel"/>
    <w:tmpl w:val="23EC7C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39420401">
    <w:abstractNumId w:val="1"/>
  </w:num>
  <w:num w:numId="2" w16cid:durableId="189176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039"/>
    <w:rsid w:val="000141DB"/>
    <w:rsid w:val="000360CC"/>
    <w:rsid w:val="0007644F"/>
    <w:rsid w:val="0008700B"/>
    <w:rsid w:val="000970B9"/>
    <w:rsid w:val="000A3E2E"/>
    <w:rsid w:val="000A6AEA"/>
    <w:rsid w:val="000B32A8"/>
    <w:rsid w:val="000B5F0C"/>
    <w:rsid w:val="00103186"/>
    <w:rsid w:val="00190CAB"/>
    <w:rsid w:val="001A4743"/>
    <w:rsid w:val="001B57EC"/>
    <w:rsid w:val="001C0055"/>
    <w:rsid w:val="001D0410"/>
    <w:rsid w:val="001D0C5F"/>
    <w:rsid w:val="00207EA8"/>
    <w:rsid w:val="002301CD"/>
    <w:rsid w:val="00240A2D"/>
    <w:rsid w:val="00242632"/>
    <w:rsid w:val="00246895"/>
    <w:rsid w:val="002918EB"/>
    <w:rsid w:val="00291F84"/>
    <w:rsid w:val="002B1039"/>
    <w:rsid w:val="002B7850"/>
    <w:rsid w:val="002C7822"/>
    <w:rsid w:val="002E0A12"/>
    <w:rsid w:val="002E1721"/>
    <w:rsid w:val="003077D9"/>
    <w:rsid w:val="003137BA"/>
    <w:rsid w:val="003173C1"/>
    <w:rsid w:val="00321E07"/>
    <w:rsid w:val="00344BA8"/>
    <w:rsid w:val="0034572C"/>
    <w:rsid w:val="003939A3"/>
    <w:rsid w:val="003B1392"/>
    <w:rsid w:val="003C0296"/>
    <w:rsid w:val="003C46C4"/>
    <w:rsid w:val="003C51C8"/>
    <w:rsid w:val="003D4D70"/>
    <w:rsid w:val="0041286E"/>
    <w:rsid w:val="00420BF1"/>
    <w:rsid w:val="0042202E"/>
    <w:rsid w:val="004248DF"/>
    <w:rsid w:val="0044319C"/>
    <w:rsid w:val="00466ADF"/>
    <w:rsid w:val="004A35EE"/>
    <w:rsid w:val="004C0553"/>
    <w:rsid w:val="004E69A2"/>
    <w:rsid w:val="00523A6B"/>
    <w:rsid w:val="00526D9B"/>
    <w:rsid w:val="00527C1F"/>
    <w:rsid w:val="00530765"/>
    <w:rsid w:val="0054468D"/>
    <w:rsid w:val="00567C75"/>
    <w:rsid w:val="00596B9F"/>
    <w:rsid w:val="005A283E"/>
    <w:rsid w:val="005C0617"/>
    <w:rsid w:val="005F139C"/>
    <w:rsid w:val="00605BA4"/>
    <w:rsid w:val="0061471A"/>
    <w:rsid w:val="006301AE"/>
    <w:rsid w:val="00647359"/>
    <w:rsid w:val="0065390B"/>
    <w:rsid w:val="006606E6"/>
    <w:rsid w:val="006624FB"/>
    <w:rsid w:val="00662C19"/>
    <w:rsid w:val="00663555"/>
    <w:rsid w:val="006842ED"/>
    <w:rsid w:val="00687ECD"/>
    <w:rsid w:val="00690E7C"/>
    <w:rsid w:val="00695C1A"/>
    <w:rsid w:val="006A636F"/>
    <w:rsid w:val="006B0334"/>
    <w:rsid w:val="006B5433"/>
    <w:rsid w:val="006C7F9B"/>
    <w:rsid w:val="006D20F4"/>
    <w:rsid w:val="006E66AC"/>
    <w:rsid w:val="00701063"/>
    <w:rsid w:val="00721EE9"/>
    <w:rsid w:val="00725050"/>
    <w:rsid w:val="00772008"/>
    <w:rsid w:val="007B072C"/>
    <w:rsid w:val="007B5BE3"/>
    <w:rsid w:val="007E177F"/>
    <w:rsid w:val="00816988"/>
    <w:rsid w:val="00822CEB"/>
    <w:rsid w:val="00856A1D"/>
    <w:rsid w:val="008654D1"/>
    <w:rsid w:val="00867F22"/>
    <w:rsid w:val="00881027"/>
    <w:rsid w:val="008A66EC"/>
    <w:rsid w:val="008D5214"/>
    <w:rsid w:val="00902FAE"/>
    <w:rsid w:val="00956968"/>
    <w:rsid w:val="00962FD1"/>
    <w:rsid w:val="00970517"/>
    <w:rsid w:val="00973EC7"/>
    <w:rsid w:val="0098355E"/>
    <w:rsid w:val="009959E0"/>
    <w:rsid w:val="009B757F"/>
    <w:rsid w:val="009D0367"/>
    <w:rsid w:val="009D1A6D"/>
    <w:rsid w:val="009E48A3"/>
    <w:rsid w:val="00A024C4"/>
    <w:rsid w:val="00A1785C"/>
    <w:rsid w:val="00A36913"/>
    <w:rsid w:val="00A4688F"/>
    <w:rsid w:val="00A5779A"/>
    <w:rsid w:val="00A84996"/>
    <w:rsid w:val="00A90044"/>
    <w:rsid w:val="00AB2D15"/>
    <w:rsid w:val="00AB3762"/>
    <w:rsid w:val="00AC4272"/>
    <w:rsid w:val="00AD29A7"/>
    <w:rsid w:val="00B10090"/>
    <w:rsid w:val="00B720C0"/>
    <w:rsid w:val="00B966D6"/>
    <w:rsid w:val="00BE34C5"/>
    <w:rsid w:val="00C11DBE"/>
    <w:rsid w:val="00C131EF"/>
    <w:rsid w:val="00C34E23"/>
    <w:rsid w:val="00C5168B"/>
    <w:rsid w:val="00C56542"/>
    <w:rsid w:val="00C669D2"/>
    <w:rsid w:val="00CA3901"/>
    <w:rsid w:val="00CF0B6D"/>
    <w:rsid w:val="00D06602"/>
    <w:rsid w:val="00D11C02"/>
    <w:rsid w:val="00D14994"/>
    <w:rsid w:val="00D14C6C"/>
    <w:rsid w:val="00D272F5"/>
    <w:rsid w:val="00D35CD1"/>
    <w:rsid w:val="00D36CB3"/>
    <w:rsid w:val="00D5714E"/>
    <w:rsid w:val="00D57E67"/>
    <w:rsid w:val="00D85170"/>
    <w:rsid w:val="00DD209D"/>
    <w:rsid w:val="00DE5371"/>
    <w:rsid w:val="00DF0681"/>
    <w:rsid w:val="00DF27B4"/>
    <w:rsid w:val="00E21A70"/>
    <w:rsid w:val="00E50C6E"/>
    <w:rsid w:val="00E518BB"/>
    <w:rsid w:val="00E74C77"/>
    <w:rsid w:val="00E760D7"/>
    <w:rsid w:val="00ED00E7"/>
    <w:rsid w:val="00ED2E58"/>
    <w:rsid w:val="00ED76FA"/>
    <w:rsid w:val="00EF41A6"/>
    <w:rsid w:val="00F02919"/>
    <w:rsid w:val="00F512D6"/>
    <w:rsid w:val="00F5581E"/>
    <w:rsid w:val="00FC0091"/>
    <w:rsid w:val="00F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6DE85F"/>
  <w15:docId w15:val="{2F8F8364-DD49-42DB-9BD7-2A953228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2008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rsid w:val="00772008"/>
    <w:pPr>
      <w:outlineLvl w:val="0"/>
    </w:pPr>
  </w:style>
  <w:style w:type="paragraph" w:styleId="2">
    <w:name w:val="heading 2"/>
    <w:basedOn w:val="Heading"/>
    <w:rsid w:val="00772008"/>
    <w:pPr>
      <w:outlineLvl w:val="1"/>
    </w:pPr>
  </w:style>
  <w:style w:type="paragraph" w:styleId="3">
    <w:name w:val="heading 3"/>
    <w:basedOn w:val="Heading"/>
    <w:rsid w:val="00772008"/>
    <w:pPr>
      <w:outlineLvl w:val="2"/>
    </w:pPr>
  </w:style>
  <w:style w:type="paragraph" w:styleId="4">
    <w:name w:val="heading 4"/>
    <w:basedOn w:val="Heading"/>
    <w:rsid w:val="0077200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2008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772008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rsid w:val="00772008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772008"/>
  </w:style>
  <w:style w:type="paragraph" w:customStyle="1" w:styleId="OEM">
    <w:name w:val="Нормальный (OEM)"/>
    <w:basedOn w:val="Preformatted"/>
    <w:rsid w:val="00772008"/>
  </w:style>
  <w:style w:type="paragraph" w:customStyle="1" w:styleId="a4">
    <w:name w:val="Утратил силу"/>
    <w:basedOn w:val="Standard"/>
    <w:rsid w:val="00772008"/>
    <w:rPr>
      <w:strike/>
      <w:color w:val="666600"/>
    </w:rPr>
  </w:style>
  <w:style w:type="paragraph" w:customStyle="1" w:styleId="Textreference">
    <w:name w:val="Text (reference)"/>
    <w:basedOn w:val="Standard"/>
    <w:rsid w:val="00772008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772008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772008"/>
    <w:pPr>
      <w:ind w:left="1612" w:hanging="892"/>
    </w:pPr>
  </w:style>
  <w:style w:type="paragraph" w:customStyle="1" w:styleId="a7">
    <w:name w:val="Прижатый влево"/>
    <w:basedOn w:val="Standard"/>
    <w:rsid w:val="00772008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772008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772008"/>
    <w:pPr>
      <w:ind w:left="139" w:hanging="139"/>
    </w:pPr>
  </w:style>
  <w:style w:type="paragraph" w:customStyle="1" w:styleId="aa">
    <w:name w:val="Информация об изменениях"/>
    <w:basedOn w:val="Standard"/>
    <w:rsid w:val="00772008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772008"/>
  </w:style>
  <w:style w:type="paragraph" w:customStyle="1" w:styleId="ac">
    <w:name w:val="Сноска"/>
    <w:basedOn w:val="Standard"/>
    <w:rsid w:val="00772008"/>
    <w:rPr>
      <w:sz w:val="20"/>
    </w:rPr>
  </w:style>
  <w:style w:type="paragraph" w:styleId="ad">
    <w:name w:val="header"/>
    <w:basedOn w:val="a"/>
    <w:uiPriority w:val="99"/>
    <w:rsid w:val="007720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sid w:val="00772008"/>
    <w:rPr>
      <w:rFonts w:ascii="Times New Roman" w:hAnsi="Times New Roman"/>
      <w:sz w:val="24"/>
    </w:rPr>
  </w:style>
  <w:style w:type="paragraph" w:styleId="af">
    <w:name w:val="footer"/>
    <w:basedOn w:val="a"/>
    <w:uiPriority w:val="99"/>
    <w:rsid w:val="007720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uiPriority w:val="99"/>
    <w:rsid w:val="00772008"/>
    <w:rPr>
      <w:rFonts w:ascii="Times New Roman" w:hAnsi="Times New Roman"/>
      <w:sz w:val="24"/>
    </w:rPr>
  </w:style>
  <w:style w:type="character" w:styleId="af1">
    <w:name w:val="Emphasis"/>
    <w:basedOn w:val="a0"/>
    <w:rsid w:val="00772008"/>
    <w:rPr>
      <w:i/>
      <w:iCs/>
    </w:rPr>
  </w:style>
  <w:style w:type="character" w:styleId="af2">
    <w:name w:val="Hyperlink"/>
    <w:basedOn w:val="a0"/>
    <w:rsid w:val="00772008"/>
    <w:rPr>
      <w:color w:val="0000FF"/>
      <w:u w:val="single"/>
    </w:rPr>
  </w:style>
  <w:style w:type="paragraph" w:customStyle="1" w:styleId="s1">
    <w:name w:val="s_1"/>
    <w:basedOn w:val="a"/>
    <w:rsid w:val="00772008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3">
    <w:name w:val="No Spacing"/>
    <w:rsid w:val="00772008"/>
    <w:pPr>
      <w:suppressAutoHyphens/>
    </w:pPr>
    <w:rPr>
      <w:rFonts w:ascii="Times New Roman" w:hAnsi="Times New Roman"/>
      <w:sz w:val="24"/>
    </w:rPr>
  </w:style>
  <w:style w:type="paragraph" w:customStyle="1" w:styleId="s16">
    <w:name w:val="s_16"/>
    <w:basedOn w:val="a"/>
    <w:rsid w:val="00772008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4">
    <w:name w:val="List Paragraph"/>
    <w:basedOn w:val="a"/>
    <w:rsid w:val="00772008"/>
    <w:pPr>
      <w:ind w:left="720"/>
    </w:pPr>
  </w:style>
  <w:style w:type="character" w:customStyle="1" w:styleId="highlightsearch">
    <w:name w:val="highlightsearch"/>
    <w:basedOn w:val="a0"/>
    <w:rsid w:val="00772008"/>
  </w:style>
  <w:style w:type="paragraph" w:customStyle="1" w:styleId="ConsPlusNormal">
    <w:name w:val="ConsPlusNormal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rsid w:val="00207EA8"/>
    <w:pPr>
      <w:overflowPunct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rsid w:val="00207EA8"/>
    <w:pPr>
      <w:overflowPunct/>
      <w:adjustRightInd w:val="0"/>
      <w:textAlignment w:val="auto"/>
    </w:pPr>
    <w:rPr>
      <w:rFonts w:ascii="Arial" w:eastAsiaTheme="minorEastAsia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rsid w:val="00207EA8"/>
    <w:pPr>
      <w:overflowPunct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rsid w:val="00207EA8"/>
    <w:pPr>
      <w:overflowPunct/>
      <w:adjustRightInd w:val="0"/>
      <w:textAlignment w:val="auto"/>
    </w:pPr>
    <w:rPr>
      <w:rFonts w:ascii="Tahoma" w:eastAsiaTheme="minorEastAsi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rsid w:val="00207EA8"/>
    <w:pPr>
      <w:overflowPunct/>
      <w:adjustRightInd w:val="0"/>
      <w:textAlignment w:val="auto"/>
    </w:pPr>
    <w:rPr>
      <w:rFonts w:ascii="Tahoma" w:eastAsiaTheme="minorEastAsi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939A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39A3"/>
    <w:rPr>
      <w:rFonts w:ascii="Segoe UI" w:hAnsi="Segoe UI" w:cs="Segoe UI"/>
      <w:sz w:val="18"/>
      <w:szCs w:val="18"/>
    </w:rPr>
  </w:style>
  <w:style w:type="character" w:styleId="af7">
    <w:name w:val="line number"/>
    <w:basedOn w:val="a0"/>
    <w:uiPriority w:val="99"/>
    <w:semiHidden/>
    <w:unhideWhenUsed/>
    <w:rsid w:val="0098355E"/>
  </w:style>
  <w:style w:type="paragraph" w:customStyle="1" w:styleId="ConsNormal">
    <w:name w:val="ConsNormal"/>
    <w:uiPriority w:val="99"/>
    <w:rsid w:val="00F512D6"/>
    <w:pPr>
      <w:widowControl/>
      <w:overflowPunct/>
      <w:adjustRightInd w:val="0"/>
      <w:jc w:val="both"/>
      <w:textAlignment w:val="auto"/>
    </w:pPr>
    <w:rPr>
      <w:rFonts w:ascii="Courier New" w:hAnsi="Courier New" w:cs="Courier New"/>
      <w:kern w:val="0"/>
      <w:sz w:val="20"/>
      <w:szCs w:val="20"/>
    </w:rPr>
  </w:style>
  <w:style w:type="table" w:styleId="af8">
    <w:name w:val="Table Grid"/>
    <w:basedOn w:val="a1"/>
    <w:uiPriority w:val="99"/>
    <w:rsid w:val="00F512D6"/>
    <w:pPr>
      <w:widowControl/>
      <w:overflowPunct/>
      <w:autoSpaceDE/>
      <w:autoSpaceDN/>
      <w:textAlignment w:val="auto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F512D6"/>
    <w:pPr>
      <w:widowControl/>
      <w:overflowPunct/>
      <w:adjustRightInd w:val="0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31">
    <w:name w:val="Основной текст 31"/>
    <w:basedOn w:val="a"/>
    <w:rsid w:val="003B1392"/>
    <w:pPr>
      <w:widowControl/>
      <w:overflowPunct/>
      <w:autoSpaceDE/>
      <w:autoSpaceDN/>
      <w:jc w:val="center"/>
      <w:textAlignment w:val="auto"/>
    </w:pPr>
    <w:rPr>
      <w:b/>
      <w:kern w:val="0"/>
      <w:sz w:val="28"/>
      <w:szCs w:val="24"/>
      <w:lang w:eastAsia="zh-CN"/>
    </w:rPr>
  </w:style>
  <w:style w:type="character" w:customStyle="1" w:styleId="FontStyle12">
    <w:name w:val="Font Style12"/>
    <w:rsid w:val="003B1392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3B1392"/>
    <w:pPr>
      <w:suppressAutoHyphens w:val="0"/>
      <w:overflowPunct/>
      <w:adjustRightInd w:val="0"/>
      <w:spacing w:line="259" w:lineRule="exact"/>
      <w:jc w:val="both"/>
      <w:textAlignment w:val="auto"/>
    </w:pPr>
    <w:rPr>
      <w:kern w:val="0"/>
      <w:szCs w:val="24"/>
    </w:rPr>
  </w:style>
  <w:style w:type="paragraph" w:customStyle="1" w:styleId="Style1">
    <w:name w:val="Style1"/>
    <w:basedOn w:val="a"/>
    <w:rsid w:val="003B1392"/>
    <w:pPr>
      <w:suppressAutoHyphens w:val="0"/>
      <w:overflowPunct/>
      <w:adjustRightInd w:val="0"/>
      <w:textAlignment w:val="auto"/>
    </w:pPr>
    <w:rPr>
      <w:kern w:val="0"/>
      <w:szCs w:val="24"/>
    </w:rPr>
  </w:style>
  <w:style w:type="paragraph" w:customStyle="1" w:styleId="Style2">
    <w:name w:val="Style2"/>
    <w:basedOn w:val="a"/>
    <w:rsid w:val="003B1392"/>
    <w:pPr>
      <w:suppressAutoHyphens w:val="0"/>
      <w:overflowPunct/>
      <w:adjustRightInd w:val="0"/>
      <w:spacing w:line="360" w:lineRule="exact"/>
      <w:jc w:val="center"/>
      <w:textAlignment w:val="auto"/>
    </w:pPr>
    <w:rPr>
      <w:kern w:val="0"/>
      <w:szCs w:val="24"/>
    </w:rPr>
  </w:style>
  <w:style w:type="character" w:customStyle="1" w:styleId="FontStyle11">
    <w:name w:val="Font Style11"/>
    <w:rsid w:val="003B1392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6">
    <w:name w:val="Font Style16"/>
    <w:rsid w:val="00962FD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026">
          <w:blockQuote w:val="1"/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648">
          <w:blockQuote w:val="1"/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d.ru" TargetMode="External"/><Relationship Id="rId18" Type="http://schemas.openxmlformats.org/officeDocument/2006/relationships/hyperlink" Target="consultantplus://offline/ref=10BF6B21AA5D412A44871D721E3B9BAB9E5C437440DBB7CC5CA405DD4725BC4F45B72213E89D645FDC9D388A79B8F1K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10BF6B21AA5D412A44871D721E3B9BAB9E5C437440DBB7CC5CA405DD4725BC4F45B72213E89D645FDC9D388A79B8F1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715448E8482E686F2F667129277F219B308C56708217AF6E1A3A6FFD81F9DC48E8776D7DF3F44F79B369DF697AC81D38B32284BA723E2BnEjFN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6FA8C8BAC036AD34D66E535FE239CFC0230B179CA5B246826565ADFFE3189DB2FC53963CCF2858766039E8A8y4d1N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0BF6B21AA5D412A44871D721E3B9BAB9E5C437440DBB7CC5CA405DD4725BC4F45B72213E89D645FDC9D388A79B8F1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glaph.ru/" TargetMode="External"/><Relationship Id="rId14" Type="http://schemas.openxmlformats.org/officeDocument/2006/relationships/hyperlink" Target="consultantplus://offline/ref=97F2A047826182441AFCB9894C00AD017A8A4351647E07BFBDFB40DD21405905143D1A7A47E62552D663A031EFF3Z6N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3E9E-85DF-4DCC-8B58-8A1C189F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43</Pages>
  <Words>9869</Words>
  <Characters>56256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57</cp:revision>
  <cp:lastPrinted>2026-03-10T13:01:00Z</cp:lastPrinted>
  <dcterms:created xsi:type="dcterms:W3CDTF">2025-12-29T12:21:00Z</dcterms:created>
  <dcterms:modified xsi:type="dcterms:W3CDTF">2026-07-15T13:29:00Z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