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42EE5" w14:textId="77777777" w:rsidR="00FD460A" w:rsidRDefault="00B146C5" w:rsidP="00FD46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Pr="00B146C5">
        <w:rPr>
          <w:rFonts w:ascii="Times New Roman" w:hAnsi="Times New Roman" w:cs="Times New Roman"/>
          <w:b/>
          <w:sz w:val="28"/>
          <w:szCs w:val="28"/>
          <w:u w:val="single"/>
        </w:rPr>
        <w:t xml:space="preserve">бзор обращений </w:t>
      </w:r>
      <w:r w:rsidR="0075152B">
        <w:rPr>
          <w:rFonts w:ascii="Times New Roman" w:hAnsi="Times New Roman" w:cs="Times New Roman"/>
          <w:b/>
          <w:sz w:val="28"/>
          <w:szCs w:val="28"/>
          <w:u w:val="single"/>
        </w:rPr>
        <w:t xml:space="preserve">граждан в администрацию </w:t>
      </w:r>
      <w:r w:rsidR="00CC211C">
        <w:rPr>
          <w:rFonts w:ascii="Times New Roman" w:hAnsi="Times New Roman" w:cs="Times New Roman"/>
          <w:b/>
          <w:sz w:val="28"/>
          <w:szCs w:val="28"/>
          <w:u w:val="single"/>
        </w:rPr>
        <w:t>Глафировского</w:t>
      </w:r>
    </w:p>
    <w:p w14:paraId="27781449" w14:textId="77777777" w:rsidR="00B146C5" w:rsidRDefault="0075152B" w:rsidP="00FD46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сельского поселения Щербиновского </w:t>
      </w:r>
      <w:r w:rsidR="00D51325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района</w:t>
      </w:r>
      <w:r w:rsidR="00D51325">
        <w:rPr>
          <w:rFonts w:ascii="Times New Roman" w:hAnsi="Times New Roman" w:cs="Times New Roman"/>
          <w:b/>
          <w:sz w:val="28"/>
          <w:szCs w:val="28"/>
          <w:u w:val="single"/>
        </w:rPr>
        <w:t xml:space="preserve"> Краснодарского края</w:t>
      </w:r>
      <w:r w:rsidR="00B146C5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</w:t>
      </w:r>
      <w:r w:rsidR="00B146C5" w:rsidRPr="00B146C5">
        <w:rPr>
          <w:rFonts w:ascii="Times New Roman" w:hAnsi="Times New Roman" w:cs="Times New Roman"/>
          <w:b/>
          <w:sz w:val="28"/>
          <w:szCs w:val="28"/>
          <w:u w:val="single"/>
        </w:rPr>
        <w:t>обобщенн</w:t>
      </w:r>
      <w:r w:rsidR="00B146C5">
        <w:rPr>
          <w:rFonts w:ascii="Times New Roman" w:hAnsi="Times New Roman" w:cs="Times New Roman"/>
          <w:b/>
          <w:sz w:val="28"/>
          <w:szCs w:val="28"/>
          <w:u w:val="single"/>
        </w:rPr>
        <w:t>ая</w:t>
      </w:r>
      <w:r w:rsidR="00B146C5" w:rsidRPr="00B146C5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информаци</w:t>
      </w:r>
      <w:r w:rsidR="00B146C5"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  <w:r w:rsidR="00B146C5" w:rsidRPr="00B146C5">
        <w:rPr>
          <w:rFonts w:ascii="Times New Roman" w:hAnsi="Times New Roman" w:cs="Times New Roman"/>
          <w:b/>
          <w:sz w:val="28"/>
          <w:szCs w:val="28"/>
          <w:u w:val="single"/>
        </w:rPr>
        <w:t xml:space="preserve"> о результатах рассмотрения этих обращений и принятых мерах</w:t>
      </w:r>
    </w:p>
    <w:p w14:paraId="44AEE932" w14:textId="7391A125" w:rsidR="00B146C5" w:rsidRPr="00B146C5" w:rsidRDefault="00B146C5" w:rsidP="00FD46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</w:t>
      </w:r>
      <w:r w:rsidR="0040488E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350DE4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квартал </w:t>
      </w:r>
      <w:r w:rsidR="001E1597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350DE4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A6250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год</w:t>
      </w:r>
    </w:p>
    <w:p w14:paraId="0534F13E" w14:textId="77777777" w:rsidR="00B146C5" w:rsidRPr="00130DA9" w:rsidRDefault="00B146C5" w:rsidP="00B146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B179557" w14:textId="4C4750AE" w:rsidR="00362999" w:rsidRDefault="00350DE4" w:rsidP="00CC2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40488E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="00DB4238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362999">
        <w:rPr>
          <w:rFonts w:ascii="Times New Roman" w:hAnsi="Times New Roman" w:cs="Times New Roman"/>
          <w:sz w:val="28"/>
          <w:szCs w:val="28"/>
        </w:rPr>
        <w:t xml:space="preserve"> год</w:t>
      </w:r>
      <w:r w:rsidR="001E1BF7">
        <w:rPr>
          <w:rFonts w:ascii="Times New Roman" w:hAnsi="Times New Roman" w:cs="Times New Roman"/>
          <w:sz w:val="28"/>
          <w:szCs w:val="28"/>
        </w:rPr>
        <w:t>а</w:t>
      </w:r>
      <w:r w:rsidR="00362999">
        <w:rPr>
          <w:rFonts w:ascii="Times New Roman" w:hAnsi="Times New Roman" w:cs="Times New Roman"/>
          <w:sz w:val="28"/>
          <w:szCs w:val="28"/>
        </w:rPr>
        <w:t xml:space="preserve"> в администрацию </w:t>
      </w:r>
      <w:r w:rsidR="00CC211C">
        <w:rPr>
          <w:rFonts w:ascii="Times New Roman" w:hAnsi="Times New Roman" w:cs="Times New Roman"/>
          <w:sz w:val="28"/>
          <w:szCs w:val="28"/>
        </w:rPr>
        <w:t>Глафировского</w:t>
      </w:r>
      <w:r w:rsidR="0036299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C211C">
        <w:rPr>
          <w:rFonts w:ascii="Times New Roman" w:hAnsi="Times New Roman" w:cs="Times New Roman"/>
          <w:sz w:val="28"/>
          <w:szCs w:val="28"/>
        </w:rPr>
        <w:t xml:space="preserve"> </w:t>
      </w:r>
      <w:r w:rsidR="00362999">
        <w:rPr>
          <w:rFonts w:ascii="Times New Roman" w:hAnsi="Times New Roman" w:cs="Times New Roman"/>
          <w:sz w:val="28"/>
          <w:szCs w:val="28"/>
        </w:rPr>
        <w:t>Щербиновского</w:t>
      </w:r>
      <w:r w:rsidR="00CC211C">
        <w:rPr>
          <w:rFonts w:ascii="Times New Roman" w:hAnsi="Times New Roman" w:cs="Times New Roman"/>
          <w:sz w:val="28"/>
          <w:szCs w:val="28"/>
        </w:rPr>
        <w:t xml:space="preserve"> </w:t>
      </w:r>
      <w:r w:rsidR="00130DA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62999">
        <w:rPr>
          <w:rFonts w:ascii="Times New Roman" w:hAnsi="Times New Roman" w:cs="Times New Roman"/>
          <w:sz w:val="28"/>
          <w:szCs w:val="28"/>
        </w:rPr>
        <w:t>района</w:t>
      </w:r>
      <w:r w:rsidR="00130DA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362999">
        <w:rPr>
          <w:rFonts w:ascii="Times New Roman" w:hAnsi="Times New Roman" w:cs="Times New Roman"/>
          <w:sz w:val="28"/>
          <w:szCs w:val="28"/>
        </w:rPr>
        <w:t xml:space="preserve"> поступило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40488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40488E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211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</w:t>
      </w:r>
      <w:r w:rsidR="0040488E">
        <w:rPr>
          <w:rFonts w:ascii="Times New Roman" w:hAnsi="Times New Roman" w:cs="Times New Roman"/>
          <w:sz w:val="28"/>
          <w:szCs w:val="28"/>
        </w:rPr>
        <w:t>2</w:t>
      </w:r>
      <w:r w:rsidR="00130DA9">
        <w:rPr>
          <w:rFonts w:ascii="Times New Roman" w:hAnsi="Times New Roman" w:cs="Times New Roman"/>
          <w:sz w:val="28"/>
          <w:szCs w:val="28"/>
        </w:rPr>
        <w:t xml:space="preserve"> - </w:t>
      </w:r>
      <w:r w:rsidR="00CC211C">
        <w:rPr>
          <w:rFonts w:ascii="Times New Roman" w:hAnsi="Times New Roman" w:cs="Times New Roman"/>
          <w:sz w:val="28"/>
          <w:szCs w:val="28"/>
        </w:rPr>
        <w:t xml:space="preserve">письменно, </w:t>
      </w:r>
      <w:r>
        <w:rPr>
          <w:rFonts w:ascii="Times New Roman" w:hAnsi="Times New Roman" w:cs="Times New Roman"/>
          <w:sz w:val="28"/>
          <w:szCs w:val="28"/>
        </w:rPr>
        <w:t>7</w:t>
      </w:r>
      <w:r w:rsidR="00130DA9">
        <w:rPr>
          <w:rFonts w:ascii="Times New Roman" w:hAnsi="Times New Roman" w:cs="Times New Roman"/>
          <w:sz w:val="28"/>
          <w:szCs w:val="28"/>
        </w:rPr>
        <w:t xml:space="preserve"> - </w:t>
      </w:r>
      <w:r w:rsidR="00FD58A3">
        <w:rPr>
          <w:rFonts w:ascii="Times New Roman" w:hAnsi="Times New Roman" w:cs="Times New Roman"/>
          <w:sz w:val="28"/>
          <w:szCs w:val="28"/>
        </w:rPr>
        <w:t>устно)</w:t>
      </w:r>
    </w:p>
    <w:p w14:paraId="32C8FED3" w14:textId="33EAA310" w:rsidR="00362999" w:rsidRDefault="00BB119F" w:rsidP="008728F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62999">
        <w:rPr>
          <w:rFonts w:ascii="Times New Roman" w:hAnsi="Times New Roman" w:cs="Times New Roman"/>
          <w:sz w:val="28"/>
          <w:szCs w:val="28"/>
        </w:rPr>
        <w:t>опрос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62999">
        <w:rPr>
          <w:rFonts w:ascii="Times New Roman" w:hAnsi="Times New Roman" w:cs="Times New Roman"/>
          <w:sz w:val="28"/>
          <w:szCs w:val="28"/>
        </w:rPr>
        <w:t>, обращающихся граждан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40488E">
        <w:rPr>
          <w:rFonts w:ascii="Times New Roman" w:hAnsi="Times New Roman" w:cs="Times New Roman"/>
          <w:sz w:val="28"/>
          <w:szCs w:val="28"/>
        </w:rPr>
        <w:t>о</w:t>
      </w:r>
      <w:r w:rsidR="00130DA9">
        <w:rPr>
          <w:rFonts w:ascii="Times New Roman" w:hAnsi="Times New Roman" w:cs="Times New Roman"/>
          <w:sz w:val="28"/>
          <w:szCs w:val="28"/>
        </w:rPr>
        <w:t xml:space="preserve"> </w:t>
      </w:r>
      <w:r w:rsidR="0040488E">
        <w:rPr>
          <w:rFonts w:ascii="Times New Roman" w:hAnsi="Times New Roman" w:cs="Times New Roman"/>
          <w:sz w:val="28"/>
          <w:szCs w:val="28"/>
        </w:rPr>
        <w:t>2</w:t>
      </w:r>
      <w:r w:rsidR="00350DE4">
        <w:rPr>
          <w:rFonts w:ascii="Times New Roman" w:hAnsi="Times New Roman" w:cs="Times New Roman"/>
          <w:sz w:val="28"/>
          <w:szCs w:val="28"/>
        </w:rPr>
        <w:t xml:space="preserve"> квартале </w:t>
      </w:r>
      <w:r w:rsidR="001E1597">
        <w:rPr>
          <w:rFonts w:ascii="Times New Roman" w:hAnsi="Times New Roman" w:cs="Times New Roman"/>
          <w:sz w:val="28"/>
          <w:szCs w:val="28"/>
        </w:rPr>
        <w:t>202</w:t>
      </w:r>
      <w:r w:rsidR="00350DE4">
        <w:rPr>
          <w:rFonts w:ascii="Times New Roman" w:hAnsi="Times New Roman" w:cs="Times New Roman"/>
          <w:sz w:val="28"/>
          <w:szCs w:val="28"/>
        </w:rPr>
        <w:t>6</w:t>
      </w:r>
      <w:r w:rsidR="00A62503">
        <w:rPr>
          <w:rFonts w:ascii="Times New Roman" w:hAnsi="Times New Roman" w:cs="Times New Roman"/>
          <w:sz w:val="28"/>
          <w:szCs w:val="28"/>
        </w:rPr>
        <w:t xml:space="preserve"> год</w:t>
      </w:r>
      <w:r w:rsidR="00350DE4">
        <w:rPr>
          <w:rFonts w:ascii="Times New Roman" w:hAnsi="Times New Roman" w:cs="Times New Roman"/>
          <w:sz w:val="28"/>
          <w:szCs w:val="28"/>
        </w:rPr>
        <w:t>а</w:t>
      </w:r>
      <w:r w:rsidR="00362999">
        <w:rPr>
          <w:rFonts w:ascii="Times New Roman" w:hAnsi="Times New Roman" w:cs="Times New Roman"/>
          <w:sz w:val="28"/>
          <w:szCs w:val="28"/>
        </w:rPr>
        <w:t>:</w:t>
      </w:r>
    </w:p>
    <w:p w14:paraId="63E4C4C9" w14:textId="77777777" w:rsidR="000F2DBD" w:rsidRDefault="000F2DBD" w:rsidP="00D6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748" w:type="dxa"/>
        <w:tblLook w:val="04A0" w:firstRow="1" w:lastRow="0" w:firstColumn="1" w:lastColumn="0" w:noHBand="0" w:noVBand="1"/>
      </w:tblPr>
      <w:tblGrid>
        <w:gridCol w:w="959"/>
        <w:gridCol w:w="7371"/>
        <w:gridCol w:w="1418"/>
      </w:tblGrid>
      <w:tr w:rsidR="000F2DBD" w:rsidRPr="000F2DBD" w14:paraId="423F3090" w14:textId="77777777" w:rsidTr="000F2DBD">
        <w:tc>
          <w:tcPr>
            <w:tcW w:w="959" w:type="dxa"/>
          </w:tcPr>
          <w:p w14:paraId="5A5E2E95" w14:textId="77777777" w:rsidR="000F2DBD" w:rsidRPr="000F2DBD" w:rsidRDefault="000F2DBD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371" w:type="dxa"/>
          </w:tcPr>
          <w:p w14:paraId="6A2DE29E" w14:textId="77777777" w:rsidR="000F2DBD" w:rsidRPr="000F2DBD" w:rsidRDefault="000F2DBD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>Тематика</w:t>
            </w:r>
          </w:p>
        </w:tc>
        <w:tc>
          <w:tcPr>
            <w:tcW w:w="1418" w:type="dxa"/>
          </w:tcPr>
          <w:p w14:paraId="7D5BB517" w14:textId="77777777" w:rsidR="000F2DBD" w:rsidRPr="000F2DBD" w:rsidRDefault="000F2DBD" w:rsidP="00D64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0F2DBD" w:rsidRPr="000F2DBD" w14:paraId="3F3698E3" w14:textId="77777777" w:rsidTr="000F2DBD">
        <w:tc>
          <w:tcPr>
            <w:tcW w:w="959" w:type="dxa"/>
          </w:tcPr>
          <w:p w14:paraId="0D36CBDF" w14:textId="77777777" w:rsidR="000F2DBD" w:rsidRPr="000F2DBD" w:rsidRDefault="00CC211C" w:rsidP="0035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2DBD" w:rsidRPr="000F2D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14:paraId="0A37EF66" w14:textId="77777777" w:rsidR="00607774" w:rsidRPr="000F2DBD" w:rsidRDefault="000F2DBD" w:rsidP="00CC2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и коммунальная сфера </w:t>
            </w:r>
            <w:r w:rsidR="00CC211C">
              <w:rPr>
                <w:rFonts w:ascii="Times New Roman" w:hAnsi="Times New Roman" w:cs="Times New Roman"/>
                <w:sz w:val="24"/>
                <w:szCs w:val="24"/>
              </w:rPr>
              <w:t>Глафировского</w:t>
            </w: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Щербиновского </w:t>
            </w:r>
            <w:r w:rsidR="00D1074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0F2DBD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D1074F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</w:p>
        </w:tc>
        <w:tc>
          <w:tcPr>
            <w:tcW w:w="1418" w:type="dxa"/>
          </w:tcPr>
          <w:p w14:paraId="1EE7D72D" w14:textId="69E25A5B" w:rsidR="000F2DBD" w:rsidRPr="000F2DBD" w:rsidRDefault="0040488E" w:rsidP="0035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96993" w:rsidRPr="000F2DBD" w14:paraId="258D9E5F" w14:textId="77777777" w:rsidTr="000F2DBD">
        <w:tc>
          <w:tcPr>
            <w:tcW w:w="959" w:type="dxa"/>
          </w:tcPr>
          <w:p w14:paraId="2C941781" w14:textId="77777777" w:rsidR="00996993" w:rsidRDefault="00350DE4" w:rsidP="0035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69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14:paraId="48567DF0" w14:textId="77777777" w:rsidR="00996993" w:rsidRPr="000F2DBD" w:rsidRDefault="00996993" w:rsidP="00CC2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вопросы</w:t>
            </w:r>
          </w:p>
        </w:tc>
        <w:tc>
          <w:tcPr>
            <w:tcW w:w="1418" w:type="dxa"/>
          </w:tcPr>
          <w:p w14:paraId="392A445E" w14:textId="4D83B760" w:rsidR="00996993" w:rsidRDefault="0040488E" w:rsidP="0035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45015C48" w14:textId="77777777" w:rsidR="000F2DBD" w:rsidRDefault="000F2DBD" w:rsidP="00D6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3E11B8" w14:textId="77777777" w:rsidR="00E85F6B" w:rsidRPr="00E033CA" w:rsidRDefault="00E85F6B" w:rsidP="008728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85F6B" w:rsidRPr="00E033CA" w:rsidSect="00E033C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33CA"/>
    <w:rsid w:val="000756DD"/>
    <w:rsid w:val="000E3508"/>
    <w:rsid w:val="000F2DBD"/>
    <w:rsid w:val="00130DA9"/>
    <w:rsid w:val="001E1597"/>
    <w:rsid w:val="001E1BF7"/>
    <w:rsid w:val="001F0D94"/>
    <w:rsid w:val="001F29A8"/>
    <w:rsid w:val="002C309E"/>
    <w:rsid w:val="00350DE4"/>
    <w:rsid w:val="00362999"/>
    <w:rsid w:val="0037053B"/>
    <w:rsid w:val="003B7CE7"/>
    <w:rsid w:val="003C4121"/>
    <w:rsid w:val="0040488E"/>
    <w:rsid w:val="00454448"/>
    <w:rsid w:val="0046192D"/>
    <w:rsid w:val="0046481E"/>
    <w:rsid w:val="004747A9"/>
    <w:rsid w:val="004750D9"/>
    <w:rsid w:val="004A7C6D"/>
    <w:rsid w:val="004E0379"/>
    <w:rsid w:val="0050639B"/>
    <w:rsid w:val="00607774"/>
    <w:rsid w:val="00674613"/>
    <w:rsid w:val="006836E2"/>
    <w:rsid w:val="0069311E"/>
    <w:rsid w:val="006B5A9C"/>
    <w:rsid w:val="0070417E"/>
    <w:rsid w:val="00710FA0"/>
    <w:rsid w:val="0071648E"/>
    <w:rsid w:val="007479DD"/>
    <w:rsid w:val="0075152B"/>
    <w:rsid w:val="00785D04"/>
    <w:rsid w:val="007E4DF9"/>
    <w:rsid w:val="00830A4E"/>
    <w:rsid w:val="00833F6E"/>
    <w:rsid w:val="008728F3"/>
    <w:rsid w:val="00996993"/>
    <w:rsid w:val="00A62503"/>
    <w:rsid w:val="00A768FE"/>
    <w:rsid w:val="00B146C5"/>
    <w:rsid w:val="00BB119F"/>
    <w:rsid w:val="00C037A6"/>
    <w:rsid w:val="00C10C05"/>
    <w:rsid w:val="00C26A43"/>
    <w:rsid w:val="00C857DF"/>
    <w:rsid w:val="00CB3E59"/>
    <w:rsid w:val="00CC211C"/>
    <w:rsid w:val="00CD38B6"/>
    <w:rsid w:val="00D0078D"/>
    <w:rsid w:val="00D1074F"/>
    <w:rsid w:val="00D51325"/>
    <w:rsid w:val="00D64F25"/>
    <w:rsid w:val="00D97E36"/>
    <w:rsid w:val="00DB4238"/>
    <w:rsid w:val="00DD0F88"/>
    <w:rsid w:val="00E033CA"/>
    <w:rsid w:val="00E2088F"/>
    <w:rsid w:val="00E67EA8"/>
    <w:rsid w:val="00E85F6B"/>
    <w:rsid w:val="00E9047B"/>
    <w:rsid w:val="00EF6E81"/>
    <w:rsid w:val="00F11FE7"/>
    <w:rsid w:val="00FD2A2A"/>
    <w:rsid w:val="00FD460A"/>
    <w:rsid w:val="00FD5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AF83F"/>
  <w15:docId w15:val="{871E3A62-42B2-4A00-8D02-0EF969B3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8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2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8F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F2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PHU_2</dc:creator>
  <cp:lastModifiedBy>user</cp:lastModifiedBy>
  <cp:revision>32</cp:revision>
  <cp:lastPrinted>2018-03-31T07:43:00Z</cp:lastPrinted>
  <dcterms:created xsi:type="dcterms:W3CDTF">2017-12-29T09:33:00Z</dcterms:created>
  <dcterms:modified xsi:type="dcterms:W3CDTF">2026-07-02T08:08:00Z</dcterms:modified>
</cp:coreProperties>
</file>