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Обобщенная информация об исполнении (ненадлежащем исполнении) 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 xml:space="preserve">депутатами </w:t>
      </w:r>
      <w:r w:rsidR="00097682" w:rsidRPr="00097682">
        <w:rPr>
          <w:rFonts w:ascii="Times New Roman" w:hAnsi="Times New Roman" w:cs="Times New Roman"/>
          <w:b/>
          <w:sz w:val="28"/>
          <w:szCs w:val="28"/>
          <w:u w:val="single"/>
        </w:rPr>
        <w:t>Совета</w:t>
      </w:r>
      <w:r w:rsidR="0012665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D25ED9">
        <w:rPr>
          <w:rFonts w:ascii="Times New Roman" w:hAnsi="Times New Roman" w:cs="Times New Roman"/>
          <w:b/>
          <w:sz w:val="28"/>
          <w:szCs w:val="28"/>
          <w:u w:val="single"/>
        </w:rPr>
        <w:t>Глафиров</w:t>
      </w:r>
      <w:r w:rsidR="00D77AA8">
        <w:rPr>
          <w:rFonts w:ascii="Times New Roman" w:hAnsi="Times New Roman" w:cs="Times New Roman"/>
          <w:b/>
          <w:sz w:val="28"/>
          <w:szCs w:val="28"/>
          <w:u w:val="single"/>
        </w:rPr>
        <w:t>ского сельского поселения</w:t>
      </w:r>
      <w:r w:rsidR="0012665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DE74F3">
        <w:rPr>
          <w:rFonts w:ascii="Times New Roman" w:hAnsi="Times New Roman" w:cs="Times New Roman"/>
          <w:b/>
          <w:sz w:val="28"/>
          <w:szCs w:val="28"/>
          <w:u w:val="single"/>
        </w:rPr>
        <w:t>Щербиновск</w:t>
      </w:r>
      <w:r w:rsidR="00D77AA8">
        <w:rPr>
          <w:rFonts w:ascii="Times New Roman" w:hAnsi="Times New Roman" w:cs="Times New Roman"/>
          <w:b/>
          <w:sz w:val="28"/>
          <w:szCs w:val="28"/>
          <w:u w:val="single"/>
        </w:rPr>
        <w:t>ого</w:t>
      </w:r>
      <w:r w:rsidR="00DE74F3">
        <w:rPr>
          <w:rFonts w:ascii="Times New Roman" w:hAnsi="Times New Roman" w:cs="Times New Roman"/>
          <w:b/>
          <w:sz w:val="28"/>
          <w:szCs w:val="28"/>
          <w:u w:val="single"/>
        </w:rPr>
        <w:t xml:space="preserve"> район</w:t>
      </w:r>
      <w:r w:rsidR="00D77AA8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126652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DA3026">
        <w:rPr>
          <w:rFonts w:ascii="Times New Roman" w:hAnsi="Times New Roman" w:cs="Times New Roman"/>
          <w:sz w:val="28"/>
          <w:szCs w:val="28"/>
        </w:rPr>
        <w:t>обязанности представить</w:t>
      </w:r>
    </w:p>
    <w:p w:rsidR="00DA3026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A3026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</w:t>
      </w:r>
      <w:r w:rsidR="003E7755">
        <w:rPr>
          <w:rFonts w:ascii="Times New Roman" w:hAnsi="Times New Roman" w:cs="Times New Roman"/>
          <w:sz w:val="28"/>
          <w:szCs w:val="28"/>
        </w:rPr>
        <w:t xml:space="preserve"> </w:t>
      </w:r>
      <w:r w:rsidRPr="00DA3026">
        <w:rPr>
          <w:rFonts w:ascii="Times New Roman" w:hAnsi="Times New Roman" w:cs="Times New Roman"/>
          <w:sz w:val="28"/>
          <w:szCs w:val="28"/>
        </w:rPr>
        <w:t>характера</w:t>
      </w:r>
    </w:p>
    <w:p w:rsidR="00DA3026" w:rsidRPr="001935A8" w:rsidRDefault="004C1B0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sz w:val="20"/>
          <w:szCs w:val="20"/>
        </w:rPr>
        <w:t>(</w:t>
      </w:r>
      <w:r w:rsidRPr="001935A8">
        <w:rPr>
          <w:rFonts w:ascii="Times New Roman" w:hAnsi="Times New Roman" w:cs="Times New Roman"/>
          <w:i/>
          <w:sz w:val="20"/>
          <w:szCs w:val="20"/>
        </w:rPr>
        <w:t>в соответствии</w:t>
      </w:r>
      <w:r w:rsidR="005C6529" w:rsidRPr="001935A8">
        <w:rPr>
          <w:rFonts w:ascii="Times New Roman" w:hAnsi="Times New Roman" w:cs="Times New Roman"/>
          <w:i/>
          <w:sz w:val="20"/>
          <w:szCs w:val="20"/>
        </w:rPr>
        <w:t xml:space="preserve"> со статьей 5</w:t>
      </w:r>
      <w:r w:rsidR="00DA3026" w:rsidRPr="001935A8">
        <w:rPr>
          <w:rFonts w:ascii="Times New Roman" w:hAnsi="Times New Roman" w:cs="Times New Roman"/>
          <w:i/>
          <w:sz w:val="20"/>
          <w:szCs w:val="20"/>
          <w:vertAlign w:val="superscript"/>
        </w:rPr>
        <w:t>1</w:t>
      </w:r>
      <w:r w:rsidR="00DA3026" w:rsidRPr="001935A8">
        <w:rPr>
          <w:rFonts w:ascii="Times New Roman" w:hAnsi="Times New Roman" w:cs="Times New Roman"/>
          <w:i/>
          <w:sz w:val="20"/>
          <w:szCs w:val="20"/>
        </w:rPr>
        <w:t xml:space="preserve"> Закона Краснодарского края от 25 июля 2017 г. № 3655-КЗ «О порядке представления гражданами, претендующими на замещение муниципальных должностей, и лицами, замещающими муниципальные должности, сведений 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о своих доходах, расходах, об имуществе и обязательствах имущественного характера, а также о доходах,</w:t>
      </w:r>
    </w:p>
    <w:p w:rsidR="00DA3026" w:rsidRPr="001935A8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 xml:space="preserve"> расходах, об имуществе и обязательствах имущественного характера своих супруг (супругов) и </w:t>
      </w:r>
    </w:p>
    <w:p w:rsidR="00CD3422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935A8">
        <w:rPr>
          <w:rFonts w:ascii="Times New Roman" w:hAnsi="Times New Roman" w:cs="Times New Roman"/>
          <w:i/>
          <w:sz w:val="20"/>
          <w:szCs w:val="20"/>
        </w:rPr>
        <w:t>несовершеннолетних детей»</w:t>
      </w:r>
      <w:r w:rsidR="004C1B06" w:rsidRPr="001935A8">
        <w:rPr>
          <w:rFonts w:ascii="Times New Roman" w:hAnsi="Times New Roman" w:cs="Times New Roman"/>
          <w:sz w:val="20"/>
          <w:szCs w:val="20"/>
        </w:rPr>
        <w:t>)</w:t>
      </w:r>
    </w:p>
    <w:p w:rsidR="00C867FF" w:rsidRDefault="00C867FF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640"/>
        <w:gridCol w:w="3640"/>
        <w:gridCol w:w="3640"/>
        <w:gridCol w:w="3640"/>
      </w:tblGrid>
      <w:tr w:rsidR="00C867FF" w:rsidTr="00F2365F">
        <w:tc>
          <w:tcPr>
            <w:tcW w:w="14560" w:type="dxa"/>
            <w:gridSpan w:val="4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D77AA8" w:rsidRPr="00D77AA8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D25ED9">
              <w:rPr>
                <w:rFonts w:ascii="Times New Roman" w:hAnsi="Times New Roman" w:cs="Times New Roman"/>
                <w:sz w:val="24"/>
                <w:szCs w:val="24"/>
              </w:rPr>
              <w:t>Глафиров</w:t>
            </w:r>
            <w:r w:rsidR="00D77AA8" w:rsidRPr="00D77AA8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Щербиновского района</w:t>
            </w:r>
          </w:p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3B2E15">
        <w:tc>
          <w:tcPr>
            <w:tcW w:w="14560" w:type="dxa"/>
            <w:gridSpan w:val="4"/>
          </w:tcPr>
          <w:p w:rsidR="00C867FF" w:rsidRPr="00861F2F" w:rsidRDefault="00DE74F3" w:rsidP="00D77A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B67A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</w:tr>
      <w:tr w:rsidR="00C867FF" w:rsidTr="00CD7893"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D77AA8" w:rsidRPr="00D77AA8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D25ED9">
              <w:rPr>
                <w:rFonts w:ascii="Times New Roman" w:hAnsi="Times New Roman" w:cs="Times New Roman"/>
                <w:sz w:val="24"/>
                <w:szCs w:val="24"/>
              </w:rPr>
              <w:t>Глафиров</w:t>
            </w:r>
            <w:r w:rsidR="00D77AA8" w:rsidRPr="00D77AA8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Щербиновского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  <w:tc>
          <w:tcPr>
            <w:tcW w:w="7280" w:type="dxa"/>
            <w:gridSpan w:val="2"/>
          </w:tcPr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Депутаты </w:t>
            </w:r>
            <w:r w:rsidR="00D77AA8" w:rsidRPr="00D77AA8">
              <w:rPr>
                <w:rFonts w:ascii="Times New Roman" w:hAnsi="Times New Roman" w:cs="Times New Roman"/>
                <w:sz w:val="24"/>
                <w:szCs w:val="24"/>
              </w:rPr>
              <w:t xml:space="preserve">Совета </w:t>
            </w:r>
            <w:r w:rsidR="00D25ED9">
              <w:rPr>
                <w:rFonts w:ascii="Times New Roman" w:hAnsi="Times New Roman" w:cs="Times New Roman"/>
                <w:sz w:val="24"/>
                <w:szCs w:val="24"/>
              </w:rPr>
              <w:t>Глафиров</w:t>
            </w:r>
            <w:r w:rsidR="00D77AA8" w:rsidRPr="00D77AA8"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Щербиновского района</w:t>
            </w: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, осуществляющие депутатскую деятельность на непостоянной основе</w:t>
            </w:r>
          </w:p>
          <w:p w:rsidR="00C867FF" w:rsidRPr="001935A8" w:rsidRDefault="00C867FF" w:rsidP="00C867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</w:tc>
      </w:tr>
      <w:tr w:rsidR="00C867FF" w:rsidTr="00624478">
        <w:tc>
          <w:tcPr>
            <w:tcW w:w="7280" w:type="dxa"/>
            <w:gridSpan w:val="2"/>
          </w:tcPr>
          <w:p w:rsidR="00C867FF" w:rsidRPr="001935A8" w:rsidRDefault="00DE74F3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7280" w:type="dxa"/>
            <w:gridSpan w:val="2"/>
          </w:tcPr>
          <w:p w:rsidR="00C867FF" w:rsidRPr="001935A8" w:rsidRDefault="00DE74F3" w:rsidP="00D77A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B67A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</w:tc>
        <w:tc>
          <w:tcPr>
            <w:tcW w:w="3640" w:type="dxa"/>
          </w:tcPr>
          <w:p w:rsidR="00C867FF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Освобождены от представления своих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</w:t>
            </w:r>
          </w:p>
          <w:p w:rsidR="001935A8" w:rsidRPr="00CD7EA7" w:rsidRDefault="00CD7EA7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D7EA7">
              <w:rPr>
                <w:rFonts w:ascii="Times New Roman" w:hAnsi="Times New Roman" w:cs="Times New Roman"/>
                <w:i/>
                <w:sz w:val="20"/>
                <w:szCs w:val="20"/>
              </w:rPr>
              <w:t>(в соответствии с Указом Президента РФ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операции»)</w:t>
            </w:r>
          </w:p>
        </w:tc>
        <w:tc>
          <w:tcPr>
            <w:tcW w:w="3640" w:type="dxa"/>
          </w:tcPr>
          <w:p w:rsidR="00CD7EA7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супруга (супруги) и несовершеннолетних детей </w:t>
            </w:r>
          </w:p>
          <w:p w:rsidR="00C867FF" w:rsidRPr="001935A8" w:rsidRDefault="00C867FF" w:rsidP="001935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в соответствии с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частью 4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стать</w:t>
            </w:r>
            <w:r w:rsidR="001935A8"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r w:rsidRPr="001935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4 Федерального закона от 03.12.2012 № 230-ФЗ «О контроле за соответствием расходов, лиц замещающих государственные должности, и иных лиц их доходам»</w:t>
            </w:r>
            <w:r w:rsidRPr="001935A8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640" w:type="dxa"/>
          </w:tcPr>
          <w:p w:rsidR="00C867FF" w:rsidRPr="001935A8" w:rsidRDefault="00C867FF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Представили уведомление о </w:t>
            </w:r>
            <w:proofErr w:type="spell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несовершении</w:t>
            </w:r>
            <w:proofErr w:type="spell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в течени</w:t>
            </w:r>
            <w:proofErr w:type="gramStart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935A8">
              <w:rPr>
                <w:rFonts w:ascii="Times New Roman" w:hAnsi="Times New Roman" w:cs="Times New Roman"/>
                <w:sz w:val="24"/>
                <w:szCs w:val="24"/>
              </w:rPr>
              <w:t xml:space="preserve"> отчетного периода сделок, предусмотренных частью 1 статьи 3 Федерального закона от 03.12.2012 № 230-ФЗ «О контроле за соответствием расходов, лиц замещающих государственные должности, и иных лиц их доходам», общая сумма которых не превышает общий доход депутата и его (ее) супруги (супруга) за три последних года, предшествующих отчетному периоду</w:t>
            </w:r>
          </w:p>
        </w:tc>
      </w:tr>
      <w:tr w:rsidR="00C867FF" w:rsidTr="00C867FF">
        <w:tc>
          <w:tcPr>
            <w:tcW w:w="3640" w:type="dxa"/>
          </w:tcPr>
          <w:p w:rsidR="00C867FF" w:rsidRPr="001935A8" w:rsidRDefault="00DE74F3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DE74F3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DE74F3" w:rsidP="00DA302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3640" w:type="dxa"/>
          </w:tcPr>
          <w:p w:rsidR="00C867FF" w:rsidRPr="001935A8" w:rsidRDefault="00DE74F3" w:rsidP="00D77AA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B67A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bookmarkStart w:id="0" w:name="_GoBack"/>
            <w:bookmarkEnd w:id="0"/>
          </w:p>
        </w:tc>
      </w:tr>
    </w:tbl>
    <w:p w:rsidR="00DA3026" w:rsidRPr="00DA3026" w:rsidRDefault="00DA3026" w:rsidP="00DA302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DA3026" w:rsidRPr="00DA3026" w:rsidSect="001935A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800A2"/>
    <w:rsid w:val="00097682"/>
    <w:rsid w:val="00126652"/>
    <w:rsid w:val="001935A8"/>
    <w:rsid w:val="002A4468"/>
    <w:rsid w:val="002F32C7"/>
    <w:rsid w:val="003800A2"/>
    <w:rsid w:val="003821F0"/>
    <w:rsid w:val="003E7755"/>
    <w:rsid w:val="00433CFE"/>
    <w:rsid w:val="004C1B06"/>
    <w:rsid w:val="005A26EF"/>
    <w:rsid w:val="005C6529"/>
    <w:rsid w:val="00861F2F"/>
    <w:rsid w:val="00864EB6"/>
    <w:rsid w:val="00BD19C7"/>
    <w:rsid w:val="00C867FF"/>
    <w:rsid w:val="00CD3422"/>
    <w:rsid w:val="00CD7EA7"/>
    <w:rsid w:val="00D25ED9"/>
    <w:rsid w:val="00D77AA8"/>
    <w:rsid w:val="00DA3026"/>
    <w:rsid w:val="00DE74F3"/>
    <w:rsid w:val="00DF09F6"/>
    <w:rsid w:val="00DF7E97"/>
    <w:rsid w:val="00ED034B"/>
    <w:rsid w:val="00FB67A6"/>
    <w:rsid w:val="00FE18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1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A30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64E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4E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5570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Беленькова Ольга Виссарионовна</dc:creator>
  <cp:keywords/>
  <dc:description/>
  <cp:lastModifiedBy>Operator</cp:lastModifiedBy>
  <cp:revision>19</cp:revision>
  <cp:lastPrinted>2023-05-02T05:19:00Z</cp:lastPrinted>
  <dcterms:created xsi:type="dcterms:W3CDTF">2023-04-27T08:00:00Z</dcterms:created>
  <dcterms:modified xsi:type="dcterms:W3CDTF">2025-05-07T10:38:00Z</dcterms:modified>
</cp:coreProperties>
</file>