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E5" w:rsidRPr="00E961FD" w:rsidRDefault="00E961FD" w:rsidP="00E96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1FD">
        <w:rPr>
          <w:rFonts w:ascii="Times New Roman" w:hAnsi="Times New Roman" w:cs="Times New Roman"/>
          <w:sz w:val="28"/>
          <w:szCs w:val="28"/>
        </w:rPr>
        <w:t>Справка</w:t>
      </w:r>
      <w:r w:rsidR="00B7455E">
        <w:rPr>
          <w:rFonts w:ascii="Times New Roman" w:hAnsi="Times New Roman" w:cs="Times New Roman"/>
          <w:sz w:val="28"/>
          <w:szCs w:val="28"/>
        </w:rPr>
        <w:t xml:space="preserve"> </w:t>
      </w:r>
      <w:r w:rsidRPr="00E961FD">
        <w:rPr>
          <w:rFonts w:ascii="Times New Roman" w:hAnsi="Times New Roman" w:cs="Times New Roman"/>
          <w:sz w:val="28"/>
          <w:szCs w:val="28"/>
        </w:rPr>
        <w:t>-</w:t>
      </w:r>
      <w:r w:rsidR="00B7455E">
        <w:rPr>
          <w:rFonts w:ascii="Times New Roman" w:hAnsi="Times New Roman" w:cs="Times New Roman"/>
          <w:sz w:val="28"/>
          <w:szCs w:val="28"/>
        </w:rPr>
        <w:t xml:space="preserve"> </w:t>
      </w:r>
      <w:r w:rsidRPr="00E961FD">
        <w:rPr>
          <w:rFonts w:ascii="Times New Roman" w:hAnsi="Times New Roman" w:cs="Times New Roman"/>
          <w:sz w:val="28"/>
          <w:szCs w:val="28"/>
        </w:rPr>
        <w:t>объективка</w:t>
      </w:r>
    </w:p>
    <w:p w:rsidR="005202E5" w:rsidRPr="00E961FD" w:rsidRDefault="005202E5" w:rsidP="00E961FD">
      <w:pPr>
        <w:pStyle w:val="a6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741B6B" w:rsidRPr="00E961FD" w:rsidRDefault="00B7455E" w:rsidP="00513E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Лукашенко Михаил Юрьевич</w:t>
      </w:r>
    </w:p>
    <w:p w:rsidR="00540B45" w:rsidRDefault="00540B45" w:rsidP="00E961FD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FF6926" w:rsidRPr="00513E7E" w:rsidRDefault="00513E7E" w:rsidP="00E961FD">
      <w:pPr>
        <w:pStyle w:val="a6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Должность: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глава Глафировского сельского поселения </w:t>
      </w:r>
      <w:r w:rsidR="00540B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Щербиновского района</w:t>
      </w:r>
    </w:p>
    <w:p w:rsidR="00540B45" w:rsidRDefault="00540B45" w:rsidP="00E961FD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E961FD" w:rsidRPr="00E961FD" w:rsidRDefault="001558D6" w:rsidP="00E961F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Д</w:t>
      </w:r>
      <w:r w:rsidR="00741B6B"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ата</w:t>
      </w:r>
      <w:r w:rsidR="0067302B"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 w:rsidR="00470465"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рождения:</w:t>
      </w:r>
      <w:r w:rsidR="0067302B"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 w:rsidR="00B7455E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1984</w:t>
      </w:r>
      <w:r w:rsidR="0067302B" w:rsidRPr="00E9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540B45" w:rsidRDefault="00540B45" w:rsidP="00B7455E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B92ABF" w:rsidRDefault="00E961FD" w:rsidP="00B7455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Место рождения:</w:t>
      </w:r>
      <w:r w:rsidRPr="00E9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B745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455E" w:rsidRPr="00B7455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рсула Альметьевского района</w:t>
      </w:r>
      <w:r w:rsidR="00B7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5E" w:rsidRPr="00B74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</w:p>
    <w:p w:rsidR="00B7455E" w:rsidRPr="00E961FD" w:rsidRDefault="00B7455E" w:rsidP="00E961FD">
      <w:pPr>
        <w:pStyle w:val="a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40B45" w:rsidRDefault="001558D6" w:rsidP="00E96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О</w:t>
      </w:r>
      <w:r w:rsidR="00470465"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бразование: </w:t>
      </w:r>
      <w:r w:rsidR="00513E7E" w:rsidRPr="00513E7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высшее,</w:t>
      </w:r>
      <w:r w:rsidR="0067302B"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</w:t>
      </w:r>
      <w:r w:rsidR="00B7455E" w:rsidRPr="00B7455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2006</w:t>
      </w:r>
      <w:r w:rsidR="00E961F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год, </w:t>
      </w:r>
      <w:r w:rsidR="005202E5" w:rsidRPr="00E961F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B7455E" w:rsidRPr="00B7455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 «Азово-Черноморская государственная агроинженерная академия</w:t>
      </w:r>
      <w:r w:rsidR="00540B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»</w:t>
      </w:r>
    </w:p>
    <w:p w:rsidR="00540B45" w:rsidRDefault="00540B45" w:rsidP="00E96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470465" w:rsidRDefault="00E961FD" w:rsidP="00E96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С</w:t>
      </w:r>
      <w:r w:rsidR="0020499D"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пециальност</w:t>
      </w:r>
      <w:r w:rsidRPr="00E961FD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ь по образованию, квалификация:</w:t>
      </w:r>
      <w:r w:rsidR="0020499D" w:rsidRPr="00E961F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BE759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Механизация сельского хозяйства, и</w:t>
      </w:r>
      <w:r w:rsidR="00B7455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нженер</w:t>
      </w:r>
    </w:p>
    <w:p w:rsidR="00540B45" w:rsidRDefault="00540B45" w:rsidP="00E96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1FD" w:rsidRDefault="00A3776B" w:rsidP="00E96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трудовой деятельности</w:t>
      </w:r>
      <w:r w:rsidR="00E961FD" w:rsidRPr="00E96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776B" w:rsidRPr="00E961FD" w:rsidRDefault="00A3776B" w:rsidP="00E96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14" w:type="dxa"/>
        <w:tblLook w:val="00A0"/>
      </w:tblPr>
      <w:tblGrid>
        <w:gridCol w:w="2456"/>
        <w:gridCol w:w="416"/>
        <w:gridCol w:w="6426"/>
        <w:gridCol w:w="416"/>
      </w:tblGrid>
      <w:tr w:rsidR="00B7455E" w:rsidRPr="00B7455E" w:rsidTr="006A448C">
        <w:trPr>
          <w:gridAfter w:val="1"/>
          <w:wAfter w:w="416" w:type="dxa"/>
        </w:trPr>
        <w:tc>
          <w:tcPr>
            <w:tcW w:w="2456" w:type="dxa"/>
          </w:tcPr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455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Год начала </w:t>
            </w:r>
          </w:p>
          <w:p w:rsidR="00B7455E" w:rsidRPr="00B7455E" w:rsidRDefault="00B7455E" w:rsidP="00B7455E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– год окончания</w:t>
            </w:r>
          </w:p>
        </w:tc>
        <w:tc>
          <w:tcPr>
            <w:tcW w:w="6842" w:type="dxa"/>
            <w:gridSpan w:val="2"/>
          </w:tcPr>
          <w:p w:rsidR="00B7455E" w:rsidRPr="00B7455E" w:rsidRDefault="00B7455E" w:rsidP="00B7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7455E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Должность, место работы</w:t>
            </w:r>
          </w:p>
          <w:p w:rsidR="00B7455E" w:rsidRPr="00B7455E" w:rsidRDefault="00B7455E" w:rsidP="00B7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5E" w:rsidRPr="00B7455E" w:rsidTr="006A448C">
        <w:trPr>
          <w:gridAfter w:val="1"/>
          <w:wAfter w:w="416" w:type="dxa"/>
        </w:trPr>
        <w:tc>
          <w:tcPr>
            <w:tcW w:w="2456" w:type="dxa"/>
          </w:tcPr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b/>
                <w:sz w:val="28"/>
                <w:szCs w:val="28"/>
              </w:rPr>
              <w:t>2006– 2006</w:t>
            </w:r>
          </w:p>
        </w:tc>
        <w:tc>
          <w:tcPr>
            <w:tcW w:w="6842" w:type="dxa"/>
            <w:gridSpan w:val="2"/>
          </w:tcPr>
          <w:p w:rsidR="00B7455E" w:rsidRDefault="00B7455E" w:rsidP="00B7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sz w:val="28"/>
                <w:szCs w:val="28"/>
              </w:rPr>
              <w:t>механик ОАО им. Кирова Щербиновского района Краснодарского края</w:t>
            </w:r>
          </w:p>
          <w:p w:rsidR="00B7455E" w:rsidRPr="00B7455E" w:rsidRDefault="00B7455E" w:rsidP="00B7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5E" w:rsidRPr="00B7455E" w:rsidTr="006A448C">
        <w:trPr>
          <w:gridAfter w:val="1"/>
          <w:wAfter w:w="416" w:type="dxa"/>
        </w:trPr>
        <w:tc>
          <w:tcPr>
            <w:tcW w:w="2456" w:type="dxa"/>
          </w:tcPr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b/>
                <w:sz w:val="28"/>
                <w:szCs w:val="28"/>
              </w:rPr>
              <w:t>2006 – 2013</w:t>
            </w:r>
          </w:p>
        </w:tc>
        <w:tc>
          <w:tcPr>
            <w:tcW w:w="6842" w:type="dxa"/>
            <w:gridSpan w:val="2"/>
          </w:tcPr>
          <w:p w:rsidR="00B7455E" w:rsidRDefault="00B7455E" w:rsidP="00B7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sz w:val="28"/>
                <w:szCs w:val="28"/>
              </w:rPr>
              <w:t>инженер по эксплуатации сельскохозяйственных машин ОАО им. Кирова Щербиновского района Краснодарского края</w:t>
            </w:r>
          </w:p>
          <w:p w:rsidR="00B7455E" w:rsidRPr="00B7455E" w:rsidRDefault="00B7455E" w:rsidP="00B7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55E" w:rsidRPr="00B7455E" w:rsidTr="006A448C">
        <w:trPr>
          <w:gridAfter w:val="1"/>
          <w:wAfter w:w="416" w:type="dxa"/>
        </w:trPr>
        <w:tc>
          <w:tcPr>
            <w:tcW w:w="2456" w:type="dxa"/>
          </w:tcPr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b/>
                <w:sz w:val="28"/>
                <w:szCs w:val="28"/>
              </w:rPr>
              <w:t>2014 –</w:t>
            </w:r>
            <w:r w:rsidRPr="00B74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745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2016 -  2024</w:t>
            </w:r>
          </w:p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 – 2024</w:t>
            </w:r>
          </w:p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2024 -  по н.в.</w:t>
            </w:r>
          </w:p>
        </w:tc>
        <w:tc>
          <w:tcPr>
            <w:tcW w:w="6842" w:type="dxa"/>
            <w:gridSpan w:val="2"/>
          </w:tcPr>
          <w:p w:rsidR="00B7455E" w:rsidRDefault="00B7455E" w:rsidP="00B7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 по обслуживанию оборудования ЗАО «Шамбала»,  Щербиновский район Краснодарского края</w:t>
            </w:r>
          </w:p>
          <w:p w:rsidR="00B7455E" w:rsidRPr="00B7455E" w:rsidRDefault="00B7455E" w:rsidP="00B7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7455E" w:rsidRDefault="00B7455E" w:rsidP="00B7455E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sz w:val="28"/>
                <w:szCs w:val="28"/>
              </w:rPr>
              <w:t>главный инженер НАО «Шамбала», Щербиновский район Краснодарского края</w:t>
            </w:r>
          </w:p>
          <w:p w:rsidR="00B7455E" w:rsidRPr="00B7455E" w:rsidRDefault="00B7455E" w:rsidP="00B7455E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55E" w:rsidRDefault="00B7455E" w:rsidP="00B7455E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B745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455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по общим и правовым вопросам администрации Глафировского сельского поселения Щербиновского района</w:t>
            </w:r>
          </w:p>
          <w:p w:rsidR="00B7455E" w:rsidRPr="00B7455E" w:rsidRDefault="00B7455E" w:rsidP="00B7455E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55E" w:rsidRPr="00B7455E" w:rsidRDefault="00B7455E" w:rsidP="00B7455E">
            <w:pPr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55E">
              <w:rPr>
                <w:rFonts w:ascii="Times New Roman" w:hAnsi="Times New Roman" w:cs="Times New Roman"/>
                <w:sz w:val="28"/>
                <w:szCs w:val="28"/>
              </w:rPr>
              <w:t>глава Глафировского сельского поселения Щербиновского района</w:t>
            </w:r>
          </w:p>
        </w:tc>
      </w:tr>
      <w:tr w:rsidR="00B7455E" w:rsidRPr="00B7455E" w:rsidTr="006A448C">
        <w:tblPrEx>
          <w:tblLook w:val="04A0"/>
        </w:tblPrEx>
        <w:tc>
          <w:tcPr>
            <w:tcW w:w="2456" w:type="dxa"/>
            <w:hideMark/>
          </w:tcPr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dxa"/>
            <w:hideMark/>
          </w:tcPr>
          <w:p w:rsidR="00B7455E" w:rsidRPr="00B7455E" w:rsidRDefault="00B7455E" w:rsidP="00B7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42" w:type="dxa"/>
            <w:gridSpan w:val="2"/>
          </w:tcPr>
          <w:p w:rsidR="00B7455E" w:rsidRPr="00B7455E" w:rsidRDefault="00B7455E" w:rsidP="00B7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961FD" w:rsidRPr="00E961FD" w:rsidRDefault="00E961FD" w:rsidP="008A67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E961FD" w:rsidRPr="00E961FD" w:rsidSect="0067302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4D" w:rsidRDefault="0021634D" w:rsidP="00741B6B">
      <w:pPr>
        <w:spacing w:after="0" w:line="240" w:lineRule="auto"/>
      </w:pPr>
      <w:r>
        <w:separator/>
      </w:r>
    </w:p>
  </w:endnote>
  <w:endnote w:type="continuationSeparator" w:id="1">
    <w:p w:rsidR="0021634D" w:rsidRDefault="0021634D" w:rsidP="0074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4D" w:rsidRDefault="0021634D" w:rsidP="00741B6B">
      <w:pPr>
        <w:spacing w:after="0" w:line="240" w:lineRule="auto"/>
      </w:pPr>
      <w:r>
        <w:separator/>
      </w:r>
    </w:p>
  </w:footnote>
  <w:footnote w:type="continuationSeparator" w:id="1">
    <w:p w:rsidR="0021634D" w:rsidRDefault="0021634D" w:rsidP="00741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BCD"/>
    <w:rsid w:val="0001005E"/>
    <w:rsid w:val="00012A5A"/>
    <w:rsid w:val="000475FB"/>
    <w:rsid w:val="0009610C"/>
    <w:rsid w:val="000B484D"/>
    <w:rsid w:val="000E4B15"/>
    <w:rsid w:val="000F38BF"/>
    <w:rsid w:val="00146D7A"/>
    <w:rsid w:val="001558D6"/>
    <w:rsid w:val="001A258E"/>
    <w:rsid w:val="001B3BCD"/>
    <w:rsid w:val="001C6B0B"/>
    <w:rsid w:val="001E4FAA"/>
    <w:rsid w:val="0020499D"/>
    <w:rsid w:val="00206B4F"/>
    <w:rsid w:val="0021634D"/>
    <w:rsid w:val="0025496C"/>
    <w:rsid w:val="002663D9"/>
    <w:rsid w:val="00275AA9"/>
    <w:rsid w:val="002B1A01"/>
    <w:rsid w:val="002C4ADD"/>
    <w:rsid w:val="00300597"/>
    <w:rsid w:val="00387627"/>
    <w:rsid w:val="00395DC8"/>
    <w:rsid w:val="004675D6"/>
    <w:rsid w:val="00470465"/>
    <w:rsid w:val="004B0731"/>
    <w:rsid w:val="00513E7E"/>
    <w:rsid w:val="005202E5"/>
    <w:rsid w:val="00540B45"/>
    <w:rsid w:val="0057761D"/>
    <w:rsid w:val="005B523F"/>
    <w:rsid w:val="00622A04"/>
    <w:rsid w:val="006423D7"/>
    <w:rsid w:val="006646F2"/>
    <w:rsid w:val="0067302B"/>
    <w:rsid w:val="006D0166"/>
    <w:rsid w:val="00700989"/>
    <w:rsid w:val="00741B6B"/>
    <w:rsid w:val="007434AD"/>
    <w:rsid w:val="00752D74"/>
    <w:rsid w:val="007A4682"/>
    <w:rsid w:val="0087720D"/>
    <w:rsid w:val="008A676A"/>
    <w:rsid w:val="008B30D9"/>
    <w:rsid w:val="008C5022"/>
    <w:rsid w:val="00914493"/>
    <w:rsid w:val="009432A6"/>
    <w:rsid w:val="0094696C"/>
    <w:rsid w:val="00972601"/>
    <w:rsid w:val="00977431"/>
    <w:rsid w:val="009B30A5"/>
    <w:rsid w:val="009C3A05"/>
    <w:rsid w:val="009F2DE1"/>
    <w:rsid w:val="00A3776B"/>
    <w:rsid w:val="00A43CEC"/>
    <w:rsid w:val="00A55166"/>
    <w:rsid w:val="00A8593C"/>
    <w:rsid w:val="00AD59DF"/>
    <w:rsid w:val="00AF2676"/>
    <w:rsid w:val="00B049E5"/>
    <w:rsid w:val="00B20F3B"/>
    <w:rsid w:val="00B7432D"/>
    <w:rsid w:val="00B7455E"/>
    <w:rsid w:val="00B92ABF"/>
    <w:rsid w:val="00BE7598"/>
    <w:rsid w:val="00C10AAE"/>
    <w:rsid w:val="00CB4642"/>
    <w:rsid w:val="00DB7FD6"/>
    <w:rsid w:val="00DC6328"/>
    <w:rsid w:val="00DE7CA1"/>
    <w:rsid w:val="00E02CF4"/>
    <w:rsid w:val="00E961FD"/>
    <w:rsid w:val="00EF30E2"/>
    <w:rsid w:val="00F05CE9"/>
    <w:rsid w:val="00F253FD"/>
    <w:rsid w:val="00F66363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1B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1B6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1B6B"/>
    <w:rPr>
      <w:rFonts w:cs="Times New Roman"/>
      <w:vertAlign w:val="superscript"/>
    </w:rPr>
  </w:style>
  <w:style w:type="paragraph" w:styleId="a6">
    <w:name w:val="No Spacing"/>
    <w:uiPriority w:val="1"/>
    <w:qFormat/>
    <w:rsid w:val="00B92ABF"/>
    <w:pPr>
      <w:spacing w:after="0" w:line="240" w:lineRule="auto"/>
    </w:pPr>
  </w:style>
  <w:style w:type="paragraph" w:customStyle="1" w:styleId="a7">
    <w:name w:val="Таблицы (моноширинный)"/>
    <w:basedOn w:val="a"/>
    <w:next w:val="a"/>
    <w:uiPriority w:val="99"/>
    <w:rsid w:val="00204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D59DF"/>
  </w:style>
  <w:style w:type="paragraph" w:customStyle="1" w:styleId="ConsPlusNormal">
    <w:name w:val="ConsPlusNormal"/>
    <w:rsid w:val="0014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9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1B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1B6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1B6B"/>
    <w:rPr>
      <w:rFonts w:cs="Times New Roman"/>
      <w:vertAlign w:val="superscript"/>
    </w:rPr>
  </w:style>
  <w:style w:type="paragraph" w:styleId="a6">
    <w:name w:val="No Spacing"/>
    <w:uiPriority w:val="1"/>
    <w:qFormat/>
    <w:rsid w:val="00B92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6999-C173-400F-A006-468E1A2F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Operator</cp:lastModifiedBy>
  <cp:revision>43</cp:revision>
  <cp:lastPrinted>2019-07-23T05:16:00Z</cp:lastPrinted>
  <dcterms:created xsi:type="dcterms:W3CDTF">2019-05-30T13:14:00Z</dcterms:created>
  <dcterms:modified xsi:type="dcterms:W3CDTF">2024-09-26T07:32:00Z</dcterms:modified>
</cp:coreProperties>
</file>